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00DA" w:rsidRPr="00244E91" w:rsidRDefault="003000DA" w:rsidP="004C35D0">
      <w:pPr>
        <w:spacing w:after="0" w:line="240" w:lineRule="auto"/>
        <w:rPr>
          <w:rFonts w:ascii="Times New Roman" w:hAnsi="Times New Roman" w:cs="Times New Roman"/>
        </w:rPr>
      </w:pPr>
    </w:p>
    <w:p w:rsidR="00F55EB2" w:rsidRDefault="00A50057" w:rsidP="00F55EB2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A5734E9" wp14:editId="1E95869E">
            <wp:extent cx="1769806" cy="571500"/>
            <wp:effectExtent l="0" t="0" r="190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35" cy="57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EB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EA963D" wp14:editId="549279E6">
                <wp:simplePos x="0" y="0"/>
                <wp:positionH relativeFrom="column">
                  <wp:posOffset>4435475</wp:posOffset>
                </wp:positionH>
                <wp:positionV relativeFrom="page">
                  <wp:posOffset>1419225</wp:posOffset>
                </wp:positionV>
                <wp:extent cx="2157730" cy="638175"/>
                <wp:effectExtent l="0" t="0" r="13970" b="28575"/>
                <wp:wrapSquare wrapText="left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59F" w:rsidRPr="003E6367" w:rsidRDefault="00E54F3B" w:rsidP="0039659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Akční nabídka</w:t>
                            </w:r>
                          </w:p>
                          <w:p w:rsidR="005C63A1" w:rsidRPr="003E6367" w:rsidRDefault="005C63A1" w:rsidP="005C63A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B92844" w:rsidRPr="003E6367" w:rsidRDefault="0080633C" w:rsidP="00F55EB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</w:p>
                          <w:p w:rsidR="00F55EB2" w:rsidRPr="008C1D23" w:rsidRDefault="00F55EB2" w:rsidP="00F55EB2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A963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49.25pt;margin-top:111.75pt;width:169.9pt;height:5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">
                <v:textbox>
                  <w:txbxContent>
                    <w:p w:rsidR="0039659F" w:rsidRPr="003E6367" w:rsidRDefault="00E54F3B" w:rsidP="0039659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Akční nabídka</w:t>
                      </w:r>
                    </w:p>
                    <w:p w:rsidR="005C63A1" w:rsidRPr="003E6367" w:rsidRDefault="005C63A1" w:rsidP="005C63A1">
                      <w:pPr>
                        <w:rPr>
                          <w:b/>
                          <w:bCs/>
                        </w:rPr>
                      </w:pPr>
                    </w:p>
                    <w:p w:rsidR="00B92844" w:rsidRPr="003E6367" w:rsidRDefault="0080633C" w:rsidP="00F55EB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br/>
                      </w:r>
                    </w:p>
                    <w:p w:rsidR="00F55EB2" w:rsidRPr="008C1D23" w:rsidRDefault="00F55EB2" w:rsidP="00F55EB2">
                      <w:pPr>
                        <w:spacing w:after="0" w:line="240" w:lineRule="auto"/>
                        <w:rPr>
                          <w:rFonts w:eastAsia="Times New Roman" w:cstheme="minorHAnsi"/>
                          <w:sz w:val="24"/>
                          <w:szCs w:val="24"/>
                          <w:lang w:eastAsia="cs-CZ"/>
                        </w:rPr>
                      </w:pPr>
                    </w:p>
                  </w:txbxContent>
                </v:textbox>
                <w10:wrap type="square" side="left" anchory="page"/>
              </v:shape>
            </w:pict>
          </mc:Fallback>
        </mc:AlternateContent>
      </w:r>
    </w:p>
    <w:p w:rsidR="005C63A1" w:rsidRDefault="005C63A1" w:rsidP="00F55EB2">
      <w:pPr>
        <w:jc w:val="both"/>
      </w:pPr>
    </w:p>
    <w:p w:rsidR="00F55EB2" w:rsidRPr="005E66F5" w:rsidRDefault="00F55EB2" w:rsidP="00F55EB2">
      <w:pPr>
        <w:jc w:val="both"/>
      </w:pPr>
      <w:r>
        <w:t>Vaše e-mailová adresa:</w:t>
      </w:r>
      <w:r>
        <w:tab/>
      </w:r>
      <w:r>
        <w:tab/>
        <w:t>Tel. číslo:</w:t>
      </w:r>
      <w:r>
        <w:tab/>
        <w:t>Naše značka:</w:t>
      </w:r>
      <w:r>
        <w:tab/>
      </w:r>
      <w:r>
        <w:tab/>
        <w:t>Vyřizuje linka:</w:t>
      </w:r>
      <w:r>
        <w:tab/>
      </w:r>
      <w:r>
        <w:tab/>
      </w:r>
      <w:r w:rsidR="0055685D">
        <w:t>H.Cerekev</w:t>
      </w:r>
      <w:r>
        <w:t>/datum:</w:t>
      </w:r>
      <w:r w:rsidR="0018473B">
        <w:rPr>
          <w:sz w:val="20"/>
          <w:szCs w:val="20"/>
        </w:rPr>
        <w:tab/>
      </w:r>
      <w:r w:rsidR="00962324">
        <w:rPr>
          <w:sz w:val="20"/>
          <w:szCs w:val="20"/>
        </w:rPr>
        <w:tab/>
      </w:r>
      <w:r w:rsidR="00570E85">
        <w:tab/>
      </w:r>
      <w:r w:rsidR="00570E85">
        <w:tab/>
      </w:r>
      <w:r w:rsidR="00570E85">
        <w:tab/>
      </w:r>
      <w:r w:rsidR="00570E85">
        <w:tab/>
      </w:r>
      <w:r>
        <w:rPr>
          <w:sz w:val="20"/>
          <w:szCs w:val="20"/>
        </w:rPr>
        <w:tab/>
        <w:t xml:space="preserve">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Machala/7</w:t>
      </w:r>
      <w:r w:rsidR="00CC6C94">
        <w:rPr>
          <w:sz w:val="20"/>
          <w:szCs w:val="20"/>
        </w:rPr>
        <w:t>32</w:t>
      </w:r>
      <w:r>
        <w:rPr>
          <w:sz w:val="20"/>
          <w:szCs w:val="20"/>
        </w:rPr>
        <w:t xml:space="preserve"> </w:t>
      </w:r>
      <w:r w:rsidR="00CC6C94">
        <w:rPr>
          <w:sz w:val="20"/>
          <w:szCs w:val="20"/>
        </w:rPr>
        <w:t>441</w:t>
      </w:r>
      <w:r>
        <w:rPr>
          <w:sz w:val="20"/>
          <w:szCs w:val="20"/>
        </w:rPr>
        <w:t> </w:t>
      </w:r>
      <w:r w:rsidR="0018473B">
        <w:rPr>
          <w:sz w:val="20"/>
          <w:szCs w:val="20"/>
        </w:rPr>
        <w:t>904</w:t>
      </w:r>
      <w:r>
        <w:rPr>
          <w:sz w:val="20"/>
          <w:szCs w:val="20"/>
        </w:rPr>
        <w:tab/>
        <w:t xml:space="preserve">       </w:t>
      </w:r>
      <w:r w:rsidR="00E54F3B">
        <w:rPr>
          <w:sz w:val="20"/>
          <w:szCs w:val="20"/>
        </w:rPr>
        <w:t>10</w:t>
      </w:r>
      <w:r>
        <w:rPr>
          <w:sz w:val="20"/>
          <w:szCs w:val="20"/>
        </w:rPr>
        <w:t>.</w:t>
      </w:r>
      <w:r w:rsidR="00BB3772">
        <w:rPr>
          <w:sz w:val="20"/>
          <w:szCs w:val="20"/>
        </w:rPr>
        <w:t>5</w:t>
      </w:r>
      <w:r w:rsidR="0097514F">
        <w:rPr>
          <w:sz w:val="20"/>
          <w:szCs w:val="20"/>
        </w:rPr>
        <w:t>.</w:t>
      </w:r>
      <w:r>
        <w:rPr>
          <w:sz w:val="20"/>
          <w:szCs w:val="20"/>
        </w:rPr>
        <w:t>20</w:t>
      </w:r>
      <w:r w:rsidR="00962324">
        <w:rPr>
          <w:sz w:val="20"/>
          <w:szCs w:val="20"/>
        </w:rPr>
        <w:t>20</w:t>
      </w:r>
    </w:p>
    <w:p w:rsidR="00F55EB2" w:rsidRDefault="00F55EB2" w:rsidP="00F55EB2">
      <w:pPr>
        <w:keepNext/>
        <w:spacing w:after="0" w:line="240" w:lineRule="auto"/>
        <w:jc w:val="both"/>
        <w:outlineLvl w:val="2"/>
      </w:pPr>
    </w:p>
    <w:p w:rsidR="00F55EB2" w:rsidRPr="00A4331B" w:rsidRDefault="00F55EB2" w:rsidP="00F55EB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A4331B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Věc: N</w:t>
      </w:r>
      <w:r w:rsidRPr="00A4331B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abídka na</w:t>
      </w:r>
      <w:r w:rsidR="00350C6C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 xml:space="preserve"> </w:t>
      </w:r>
      <w:r w:rsidR="00720022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v</w:t>
      </w:r>
      <w:r w:rsidR="00720022" w:rsidRPr="00720022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 xml:space="preserve">yvážecí přívěs STS </w:t>
      </w:r>
      <w:r w:rsidR="00DB0915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10</w:t>
      </w:r>
      <w:r w:rsidR="00720022" w:rsidRPr="00720022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 xml:space="preserve">T s rukou </w:t>
      </w:r>
      <w:r w:rsidR="00962324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BMF</w:t>
      </w:r>
      <w:r w:rsidR="00720022" w:rsidRPr="00720022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 xml:space="preserve"> </w:t>
      </w:r>
      <w:r w:rsidR="00DB0915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67</w:t>
      </w:r>
      <w:r w:rsidR="00962324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5</w:t>
      </w:r>
    </w:p>
    <w:p w:rsidR="00F55EB2" w:rsidRPr="00172BDD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55EB2" w:rsidRPr="00AF06A8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Dobrý den</w:t>
      </w: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</w:p>
    <w:p w:rsidR="00F55EB2" w:rsidRPr="00AF06A8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>dovolte mi, abych Vám pře</w:t>
      </w:r>
      <w:r w:rsidR="00211A5A">
        <w:rPr>
          <w:rFonts w:ascii="Times New Roman" w:eastAsia="Times New Roman" w:hAnsi="Times New Roman" w:cs="Times New Roman"/>
          <w:sz w:val="24"/>
          <w:szCs w:val="24"/>
          <w:lang w:eastAsia="cs-CZ"/>
        </w:rPr>
        <w:t>dložil nabídku na vyvážecí přívěs od f</w:t>
      </w:r>
      <w:r w:rsidR="00211A5A" w:rsidRPr="00211A5A">
        <w:rPr>
          <w:rFonts w:ascii="Times New Roman" w:eastAsia="Times New Roman" w:hAnsi="Times New Roman" w:cs="Times New Roman"/>
          <w:sz w:val="24"/>
          <w:szCs w:val="24"/>
          <w:lang w:eastAsia="cs-CZ"/>
        </w:rPr>
        <w:t>irm</w:t>
      </w:r>
      <w:r w:rsidR="00211A5A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 w:rsidR="00211A5A" w:rsidRPr="00211A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STS Prachatice</w:t>
      </w:r>
      <w:r w:rsidR="00777DEF">
        <w:rPr>
          <w:rFonts w:ascii="Times New Roman" w:eastAsia="Times New Roman" w:hAnsi="Times New Roman" w:cs="Times New Roman"/>
          <w:sz w:val="24"/>
          <w:szCs w:val="24"/>
          <w:lang w:eastAsia="cs-CZ"/>
        </w:rPr>
        <w:t>, která</w:t>
      </w:r>
      <w:r w:rsidR="00211A5A" w:rsidRPr="00211A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tradiční výrobce zemědělské a lesnické techniky</w:t>
      </w:r>
      <w:r w:rsidR="00777D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již více jak 60 let. </w:t>
      </w:r>
      <w:r w:rsidR="00AD5FEF">
        <w:rPr>
          <w:rFonts w:ascii="Times New Roman" w:eastAsia="Times New Roman" w:hAnsi="Times New Roman" w:cs="Times New Roman"/>
          <w:sz w:val="24"/>
          <w:szCs w:val="24"/>
          <w:lang w:eastAsia="cs-CZ"/>
        </w:rPr>
        <w:t>Vyvážecí vleky STS Prachatice jsou charakteristické</w:t>
      </w:r>
      <w:r w:rsidR="00AD5FEF" w:rsidRPr="00AD5FE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především svou pevnou a robustní konstrukcí. Dokonalé zpracování jednotlivých dílů je samozřejmou vlastností tradiční české strojírenské výroby.</w:t>
      </w:r>
    </w:p>
    <w:p w:rsidR="00F55EB2" w:rsidRPr="00AF06A8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55EB2" w:rsidRPr="005E66F5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5E66F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Pro tuto nabídku platí následující obchodní podmínky:</w:t>
      </w:r>
    </w:p>
    <w:p w:rsidR="00F55EB2" w:rsidRPr="00AF06A8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55EB2" w:rsidRPr="00AF06A8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>Dodací podmínky:</w:t>
      </w:r>
      <w:r w:rsidR="009149E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0023F4">
        <w:rPr>
          <w:rFonts w:ascii="Times New Roman" w:eastAsia="Times New Roman" w:hAnsi="Times New Roman" w:cs="Times New Roman"/>
          <w:sz w:val="24"/>
          <w:szCs w:val="24"/>
          <w:lang w:eastAsia="cs-CZ"/>
        </w:rPr>
        <w:t>odběr d</w:t>
      </w:r>
      <w:r w:rsidR="00036C81">
        <w:rPr>
          <w:rFonts w:ascii="Times New Roman" w:eastAsia="Times New Roman" w:hAnsi="Times New Roman" w:cs="Times New Roman"/>
          <w:sz w:val="24"/>
          <w:szCs w:val="24"/>
          <w:lang w:eastAsia="cs-CZ"/>
        </w:rPr>
        <w:t>vůr dodavatele</w:t>
      </w:r>
    </w:p>
    <w:p w:rsidR="00F55EB2" w:rsidRPr="00AF06A8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Termín dodání:          </w:t>
      </w:r>
      <w:r w:rsidR="00DB0915">
        <w:rPr>
          <w:rFonts w:ascii="Times New Roman" w:eastAsia="Times New Roman" w:hAnsi="Times New Roman" w:cs="Times New Roman"/>
          <w:sz w:val="24"/>
          <w:szCs w:val="24"/>
          <w:lang w:eastAsia="cs-CZ"/>
        </w:rPr>
        <w:t>skladový stroj, jinak 3 týdny</w:t>
      </w:r>
    </w:p>
    <w:p w:rsidR="00F55EB2" w:rsidRPr="00AF06A8" w:rsidRDefault="00F55EB2" w:rsidP="00F55EB2">
      <w:pPr>
        <w:spacing w:after="0" w:line="240" w:lineRule="auto"/>
        <w:ind w:left="2124" w:hanging="212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>Platební podmínky:</w:t>
      </w: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všechny uv</w:t>
      </w:r>
      <w:r w:rsidR="000B15F1">
        <w:rPr>
          <w:rFonts w:ascii="Times New Roman" w:eastAsia="Times New Roman" w:hAnsi="Times New Roman" w:cs="Times New Roman"/>
          <w:sz w:val="24"/>
          <w:szCs w:val="24"/>
          <w:lang w:eastAsia="cs-CZ"/>
        </w:rPr>
        <w:t>edené</w:t>
      </w: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ceny se rozumí bez DPH</w:t>
      </w:r>
      <w:r w:rsidR="0096232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="00962324" w:rsidRPr="00962324">
        <w:rPr>
          <w:rFonts w:ascii="Times New Roman" w:eastAsia="Times New Roman" w:hAnsi="Times New Roman" w:cs="Times New Roman"/>
          <w:sz w:val="24"/>
          <w:szCs w:val="24"/>
          <w:lang w:eastAsia="cs-CZ"/>
        </w:rPr>
        <w:t>včetně integrace a zaškolení obsluhy</w:t>
      </w:r>
    </w:p>
    <w:p w:rsidR="00F55EB2" w:rsidRPr="00AF06A8" w:rsidRDefault="00F55EB2" w:rsidP="00F55EB2">
      <w:pPr>
        <w:spacing w:after="0" w:line="240" w:lineRule="auto"/>
        <w:ind w:left="2124" w:hanging="212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>Způsob platby:</w:t>
      </w: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dle dohody</w:t>
      </w:r>
    </w:p>
    <w:p w:rsidR="00F55EB2" w:rsidRPr="00AF06A8" w:rsidRDefault="00F55EB2" w:rsidP="00F55EB2">
      <w:pPr>
        <w:spacing w:after="0" w:line="240" w:lineRule="auto"/>
        <w:ind w:left="2124" w:hanging="212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>Záruka:</w:t>
      </w: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3961F3">
        <w:rPr>
          <w:rFonts w:ascii="Times New Roman" w:eastAsia="Times New Roman" w:hAnsi="Times New Roman" w:cs="Times New Roman"/>
          <w:sz w:val="24"/>
          <w:szCs w:val="24"/>
          <w:lang w:eastAsia="cs-CZ"/>
        </w:rPr>
        <w:t>12</w:t>
      </w: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měsíců</w:t>
      </w:r>
    </w:p>
    <w:p w:rsidR="00F55EB2" w:rsidRPr="00AF06A8" w:rsidRDefault="00F55EB2" w:rsidP="00F55EB2">
      <w:pPr>
        <w:spacing w:after="0" w:line="240" w:lineRule="auto"/>
        <w:ind w:left="2124" w:hanging="212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>Platnost nabídky:</w:t>
      </w:r>
      <w:r w:rsidRPr="00AF06A8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do </w:t>
      </w:r>
      <w:r w:rsidR="0096232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31.</w:t>
      </w:r>
      <w:r w:rsidR="0055685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.20</w:t>
      </w:r>
      <w:r w:rsidR="00FF3D5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20</w:t>
      </w:r>
      <w:r w:rsidR="0096232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</w:p>
    <w:p w:rsidR="00F55EB2" w:rsidRPr="00EB6BDB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55EB2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Zatím d</w:t>
      </w:r>
      <w:r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t>ěkuji a zdravím</w:t>
      </w:r>
      <w:r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</w:p>
    <w:p w:rsidR="00F55EB2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55EB2" w:rsidRDefault="00DB0915" w:rsidP="00F55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5D33B3E8" wp14:editId="73DAF90F">
            <wp:extent cx="4057650" cy="2457450"/>
            <wp:effectExtent l="0" t="0" r="0" b="0"/>
            <wp:docPr id="5" name="obrázek 2" descr="STS 10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2" descr="STS 10T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5" t="15066" r="3986" b="18678"/>
                    <a:stretch/>
                  </pic:blipFill>
                  <pic:spPr bwMode="auto">
                    <a:xfrm>
                      <a:off x="0" y="0"/>
                      <a:ext cx="40576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EB2" w:rsidRPr="00EB6BDB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55EB2" w:rsidRPr="00EB6BDB" w:rsidRDefault="00F55EB2" w:rsidP="00F55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                                               </w:t>
      </w:r>
      <w:r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Ing. Roman Machala</w:t>
      </w:r>
    </w:p>
    <w:p w:rsidR="00F55EB2" w:rsidRPr="00A35BC2" w:rsidRDefault="00310E5F" w:rsidP="00F55EB2">
      <w:pPr>
        <w:spacing w:after="0" w:line="240" w:lineRule="auto"/>
        <w:ind w:left="6615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vedoucí prodeje</w:t>
      </w:r>
      <w:r w:rsidR="00F55EB2"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F55EB2"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="0055685D">
        <w:rPr>
          <w:rFonts w:ascii="Times New Roman" w:eastAsia="Times New Roman" w:hAnsi="Times New Roman" w:cs="Times New Roman"/>
          <w:sz w:val="24"/>
          <w:szCs w:val="24"/>
          <w:lang w:eastAsia="cs-CZ"/>
        </w:rPr>
        <w:t>t</w:t>
      </w:r>
      <w:r w:rsidR="00F55EB2"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t>el. 7</w:t>
      </w:r>
      <w:r w:rsidR="006B429E">
        <w:rPr>
          <w:rFonts w:ascii="Times New Roman" w:eastAsia="Times New Roman" w:hAnsi="Times New Roman" w:cs="Times New Roman"/>
          <w:sz w:val="24"/>
          <w:szCs w:val="24"/>
          <w:lang w:eastAsia="cs-CZ"/>
        </w:rPr>
        <w:t>32</w:t>
      </w:r>
      <w:r w:rsidR="00F55EB2"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6B429E">
        <w:rPr>
          <w:rFonts w:ascii="Times New Roman" w:eastAsia="Times New Roman" w:hAnsi="Times New Roman" w:cs="Times New Roman"/>
          <w:sz w:val="24"/>
          <w:szCs w:val="24"/>
          <w:lang w:eastAsia="cs-CZ"/>
        </w:rPr>
        <w:t>441</w:t>
      </w:r>
      <w:r w:rsidR="00F55EB2"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6B429E">
        <w:rPr>
          <w:rFonts w:ascii="Times New Roman" w:eastAsia="Times New Roman" w:hAnsi="Times New Roman" w:cs="Times New Roman"/>
          <w:sz w:val="24"/>
          <w:szCs w:val="24"/>
          <w:lang w:eastAsia="cs-CZ"/>
        </w:rPr>
        <w:t>904</w:t>
      </w:r>
      <w:r w:rsidR="00F55EB2" w:rsidRPr="00EB6BDB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mail: </w:t>
      </w:r>
      <w:r w:rsidR="00F55EB2" w:rsidRPr="00EB6BDB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>machala@</w:t>
      </w:r>
      <w:r w:rsidR="000215C7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>agriforest</w:t>
      </w:r>
      <w:r w:rsidR="00F55EB2" w:rsidRPr="00EB6BDB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>.cz</w:t>
      </w:r>
      <w:bookmarkStart w:id="0" w:name="_Hlk496040515"/>
    </w:p>
    <w:p w:rsidR="00F55EB2" w:rsidRDefault="00F55EB2" w:rsidP="00F55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E4BB5" w:rsidRDefault="00DB0915" w:rsidP="00DB09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lastRenderedPageBreak/>
        <w:drawing>
          <wp:inline distT="0" distB="0" distL="0" distR="0" wp14:anchorId="7CB9F81A" wp14:editId="7CF22918">
            <wp:extent cx="5203735" cy="3994150"/>
            <wp:effectExtent l="0" t="0" r="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586" t="26645" r="54670" b="21852"/>
                    <a:stretch/>
                  </pic:blipFill>
                  <pic:spPr bwMode="auto">
                    <a:xfrm>
                      <a:off x="0" y="0"/>
                      <a:ext cx="5225089" cy="4010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915" w:rsidRDefault="00DB0915" w:rsidP="00962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0915" w:rsidRDefault="00DB0915" w:rsidP="00C77E5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CD7EE0" w:rsidRDefault="00C77E5F" w:rsidP="009623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078EF76B" wp14:editId="12B671F5">
            <wp:extent cx="6319461" cy="3873500"/>
            <wp:effectExtent l="0" t="0" r="5715" b="0"/>
            <wp:docPr id="9" name="obrázek 2" descr="Sts Prachatice, A.s., Těšovic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s Prachatice, A.s., Těšovic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" t="12308" r="26864" b="11624"/>
                    <a:stretch/>
                  </pic:blipFill>
                  <pic:spPr bwMode="auto">
                    <a:xfrm>
                      <a:off x="0" y="0"/>
                      <a:ext cx="6421637" cy="393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EE0" w:rsidRDefault="00CD7EE0" w:rsidP="009623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CD7EE0" w:rsidRDefault="00CD7EE0" w:rsidP="009623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CD7EE0" w:rsidRDefault="00CD7EE0" w:rsidP="009623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CD7EE0" w:rsidRDefault="00CD7EE0" w:rsidP="009623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CD7EE0" w:rsidRDefault="00CD7EE0" w:rsidP="009623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CD7EE0" w:rsidRDefault="00CD7EE0" w:rsidP="00CD7EE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Vykládací rameno BMF 675</w:t>
      </w:r>
    </w:p>
    <w:p w:rsidR="00C77E5F" w:rsidRDefault="00C77E5F" w:rsidP="00CD7EE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CD7EE0" w:rsidRDefault="00CD7EE0" w:rsidP="009623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CD7EE0" w:rsidRPr="00DB0915" w:rsidRDefault="00CD7EE0" w:rsidP="00CD7EE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2A06B851" wp14:editId="014E09E5">
            <wp:extent cx="5101137" cy="3524250"/>
            <wp:effectExtent l="0" t="0" r="444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370" t="27944" r="32554" b="11780"/>
                    <a:stretch/>
                  </pic:blipFill>
                  <pic:spPr bwMode="auto">
                    <a:xfrm>
                      <a:off x="0" y="0"/>
                      <a:ext cx="5125564" cy="3541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F3B" w:rsidRDefault="00E54F3B" w:rsidP="00C77E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E54F3B" w:rsidRDefault="00E54F3B" w:rsidP="00C77E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B34EA8" w:rsidRDefault="00B34EA8" w:rsidP="009623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62324" w:rsidRDefault="00CD7EE0" w:rsidP="00A32F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D7EE0">
        <w:rPr>
          <w:noProof/>
        </w:rPr>
        <w:drawing>
          <wp:inline distT="0" distB="0" distL="0" distR="0">
            <wp:extent cx="3993116" cy="2971800"/>
            <wp:effectExtent l="0" t="0" r="762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0" t="16169" r="37109" b="56741"/>
                    <a:stretch/>
                  </pic:blipFill>
                  <pic:spPr bwMode="auto">
                    <a:xfrm>
                      <a:off x="0" y="0"/>
                      <a:ext cx="4003863" cy="297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26A" w:rsidRDefault="00F1426A" w:rsidP="00546B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32FAE" w:rsidRDefault="00A32FAE" w:rsidP="00A32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62324" w:rsidRDefault="00962324" w:rsidP="00546B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62324" w:rsidRDefault="00962324" w:rsidP="00546B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62324" w:rsidRDefault="00962324" w:rsidP="00CD7E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62324" w:rsidRDefault="00962324" w:rsidP="00546B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62324" w:rsidRDefault="00962324" w:rsidP="00546B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55EB2" w:rsidRPr="00BA6F6A" w:rsidRDefault="00F55EB2" w:rsidP="00F55EB2">
      <w:pPr>
        <w:rPr>
          <w:rFonts w:ascii="Tahoma" w:hAnsi="Tahoma" w:cs="Tahoma"/>
          <w:b/>
          <w:noProof/>
          <w:color w:val="000000" w:themeColor="text1"/>
          <w:sz w:val="24"/>
          <w:szCs w:val="24"/>
        </w:rPr>
      </w:pPr>
      <w:bookmarkStart w:id="1" w:name="_Hlk523694967"/>
      <w:r>
        <w:rPr>
          <w:rFonts w:ascii="Tahoma" w:hAnsi="Tahoma" w:cs="Tahoma"/>
          <w:b/>
          <w:noProof/>
          <w:color w:val="CC0000"/>
          <w:sz w:val="28"/>
          <w:szCs w:val="28"/>
        </w:rPr>
        <w:t xml:space="preserve">Nabídková cena </w:t>
      </w:r>
      <w:r w:rsidR="00930847">
        <w:rPr>
          <w:rFonts w:ascii="Tahoma" w:hAnsi="Tahoma" w:cs="Tahoma"/>
          <w:b/>
          <w:noProof/>
          <w:color w:val="CC0000"/>
          <w:sz w:val="28"/>
          <w:szCs w:val="28"/>
        </w:rPr>
        <w:t>přívěsu</w:t>
      </w:r>
      <w:r w:rsidR="00FA0D21">
        <w:rPr>
          <w:rFonts w:ascii="Tahoma" w:hAnsi="Tahoma" w:cs="Tahoma"/>
          <w:b/>
          <w:noProof/>
          <w:color w:val="CC0000"/>
          <w:sz w:val="28"/>
          <w:szCs w:val="28"/>
        </w:rPr>
        <w:t xml:space="preserve">  </w:t>
      </w:r>
      <w:r>
        <w:rPr>
          <w:rFonts w:ascii="Tahoma" w:hAnsi="Tahoma" w:cs="Tahoma"/>
          <w:b/>
          <w:noProof/>
          <w:color w:val="CC0000"/>
          <w:sz w:val="28"/>
          <w:szCs w:val="28"/>
        </w:rPr>
        <w:t>………..…</w:t>
      </w:r>
      <w:r w:rsidRPr="00400C68">
        <w:rPr>
          <w:rFonts w:ascii="Tahoma" w:hAnsi="Tahoma" w:cs="Tahoma"/>
          <w:b/>
          <w:noProof/>
          <w:color w:val="CC0000"/>
          <w:sz w:val="28"/>
          <w:szCs w:val="28"/>
        </w:rPr>
        <w:t>..</w:t>
      </w:r>
      <w:r w:rsidR="00FA0D21">
        <w:rPr>
          <w:rFonts w:ascii="Tahoma" w:hAnsi="Tahoma" w:cs="Tahoma"/>
          <w:b/>
          <w:noProof/>
          <w:color w:val="CC0000"/>
          <w:sz w:val="28"/>
          <w:szCs w:val="28"/>
        </w:rPr>
        <w:t xml:space="preserve">  </w:t>
      </w:r>
      <w:r w:rsidR="00A32FAE">
        <w:rPr>
          <w:rFonts w:ascii="Tahoma" w:hAnsi="Tahoma" w:cs="Tahoma"/>
          <w:b/>
          <w:noProof/>
          <w:color w:val="CC0000"/>
          <w:sz w:val="28"/>
          <w:szCs w:val="28"/>
        </w:rPr>
        <w:t>539</w:t>
      </w:r>
      <w:r w:rsidR="007A699E">
        <w:rPr>
          <w:rFonts w:ascii="Tahoma" w:hAnsi="Tahoma" w:cs="Tahoma"/>
          <w:b/>
          <w:noProof/>
          <w:color w:val="CC0000"/>
          <w:sz w:val="28"/>
          <w:szCs w:val="28"/>
        </w:rPr>
        <w:t>.</w:t>
      </w:r>
      <w:r w:rsidR="00A32FAE">
        <w:rPr>
          <w:rFonts w:ascii="Tahoma" w:hAnsi="Tahoma" w:cs="Tahoma"/>
          <w:b/>
          <w:noProof/>
          <w:color w:val="CC0000"/>
          <w:sz w:val="28"/>
          <w:szCs w:val="28"/>
        </w:rPr>
        <w:t>9</w:t>
      </w:r>
      <w:r w:rsidR="0039304E">
        <w:rPr>
          <w:rFonts w:ascii="Tahoma" w:hAnsi="Tahoma" w:cs="Tahoma"/>
          <w:b/>
          <w:noProof/>
          <w:color w:val="CC0000"/>
          <w:sz w:val="28"/>
          <w:szCs w:val="28"/>
        </w:rPr>
        <w:t>00</w:t>
      </w:r>
      <w:r w:rsidRPr="00400C68">
        <w:rPr>
          <w:rFonts w:ascii="Tahoma" w:hAnsi="Tahoma" w:cs="Tahoma"/>
          <w:b/>
          <w:noProof/>
          <w:color w:val="CC0000"/>
          <w:sz w:val="28"/>
          <w:szCs w:val="28"/>
        </w:rPr>
        <w:t>,- K</w:t>
      </w:r>
      <w:bookmarkEnd w:id="0"/>
      <w:r>
        <w:rPr>
          <w:rFonts w:ascii="Tahoma" w:hAnsi="Tahoma" w:cs="Tahoma"/>
          <w:b/>
          <w:noProof/>
          <w:color w:val="CC0000"/>
          <w:sz w:val="28"/>
          <w:szCs w:val="28"/>
        </w:rPr>
        <w:t>č</w:t>
      </w:r>
      <w:bookmarkEnd w:id="1"/>
      <w:r w:rsidR="00B34EA8">
        <w:rPr>
          <w:rFonts w:ascii="Tahoma" w:hAnsi="Tahoma" w:cs="Tahoma"/>
          <w:b/>
          <w:noProof/>
          <w:color w:val="CC0000"/>
          <w:sz w:val="28"/>
          <w:szCs w:val="28"/>
        </w:rPr>
        <w:t xml:space="preserve"> </w:t>
      </w:r>
      <w:r>
        <w:rPr>
          <w:rFonts w:ascii="Tahoma" w:hAnsi="Tahoma" w:cs="Tahoma"/>
          <w:b/>
          <w:noProof/>
          <w:color w:val="CC0000"/>
          <w:sz w:val="28"/>
          <w:szCs w:val="28"/>
        </w:rPr>
        <w:br/>
      </w:r>
    </w:p>
    <w:p w:rsidR="00F55EB2" w:rsidRDefault="00F55EB2" w:rsidP="00F55EB2">
      <w:pPr>
        <w:pStyle w:val="Nadpis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Tato nabídka je pouze orientační a není návrhem kupní smlouvy. K uzavření kupní smlouvy dojde zasláním potvrzení písemné objednávky od</w:t>
      </w:r>
      <w:r w:rsidR="00D26DC7">
        <w:t xml:space="preserve"> AGRIFOREST</w:t>
      </w:r>
      <w:r>
        <w:t xml:space="preserve"> s.r.o., nebo podepsáním kupní smlouvy.</w:t>
      </w:r>
    </w:p>
    <w:p w:rsidR="00F55EB2" w:rsidRDefault="00F55EB2" w:rsidP="00F55EB2">
      <w:pPr>
        <w:pStyle w:val="Nadpis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Veškeré obchodní a záruční podmínky se řídí všeobecnými obchodními podmínkami společnosti </w:t>
      </w:r>
      <w:r w:rsidR="00D26DC7">
        <w:t>AGRIFOREST</w:t>
      </w:r>
      <w:r>
        <w:t xml:space="preserve"> s.r.o. pokud není v uzavřené kupní smlouvě písemně uvedeno jinak.</w:t>
      </w:r>
    </w:p>
    <w:p w:rsidR="008E55E1" w:rsidRDefault="00D26DC7" w:rsidP="00B92844">
      <w:pPr>
        <w:rPr>
          <w:i/>
          <w:lang w:eastAsia="cs-CZ"/>
        </w:rPr>
      </w:pPr>
      <w:r>
        <w:rPr>
          <w:i/>
          <w:lang w:eastAsia="cs-CZ"/>
        </w:rPr>
        <w:br/>
        <w:t>fotografie</w:t>
      </w:r>
      <w:r w:rsidR="00973FF6">
        <w:rPr>
          <w:i/>
          <w:lang w:eastAsia="cs-CZ"/>
        </w:rPr>
        <w:t xml:space="preserve"> </w:t>
      </w:r>
      <w:r>
        <w:rPr>
          <w:i/>
          <w:lang w:eastAsia="cs-CZ"/>
        </w:rPr>
        <w:t>pouze ilustrační</w:t>
      </w:r>
    </w:p>
    <w:p w:rsidR="00E54F3B" w:rsidRDefault="00E54F3B" w:rsidP="00E54F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Přívěs s jinou rukou</w:t>
      </w:r>
    </w:p>
    <w:p w:rsidR="00E54F3B" w:rsidRDefault="00E54F3B" w:rsidP="00E54F3B">
      <w:pPr>
        <w:jc w:val="center"/>
        <w:rPr>
          <w:i/>
          <w:lang w:eastAsia="cs-CZ"/>
        </w:rPr>
      </w:pPr>
    </w:p>
    <w:p w:rsidR="00BB3772" w:rsidRDefault="00A32FAE" w:rsidP="00A32FAE">
      <w:pPr>
        <w:jc w:val="center"/>
        <w:rPr>
          <w:i/>
          <w:lang w:eastAsia="cs-CZ"/>
        </w:rPr>
      </w:pPr>
      <w:r>
        <w:rPr>
          <w:noProof/>
        </w:rPr>
        <w:drawing>
          <wp:inline distT="0" distB="0" distL="0" distR="0" wp14:anchorId="2F41AE1F" wp14:editId="544AABF0">
            <wp:extent cx="4667729" cy="46736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5" t="1235"/>
                    <a:stretch/>
                  </pic:blipFill>
                  <pic:spPr bwMode="auto">
                    <a:xfrm>
                      <a:off x="0" y="0"/>
                      <a:ext cx="4696432" cy="470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FAE" w:rsidRDefault="00A32FAE" w:rsidP="00A32FAE">
      <w:pPr>
        <w:jc w:val="center"/>
        <w:rPr>
          <w:i/>
          <w:lang w:eastAsia="cs-CZ"/>
        </w:rPr>
      </w:pPr>
    </w:p>
    <w:p w:rsidR="00A32FAE" w:rsidRDefault="00A32FAE" w:rsidP="00A32FAE">
      <w:pPr>
        <w:jc w:val="center"/>
        <w:rPr>
          <w:i/>
          <w:lang w:eastAsia="cs-CZ"/>
        </w:rPr>
      </w:pPr>
    </w:p>
    <w:p w:rsidR="00C77E5F" w:rsidRDefault="00C77E5F" w:rsidP="00E54F3B">
      <w:pPr>
        <w:rPr>
          <w:i/>
          <w:lang w:eastAsia="cs-CZ"/>
        </w:rPr>
      </w:pPr>
    </w:p>
    <w:p w:rsidR="00C77E5F" w:rsidRDefault="00C77E5F" w:rsidP="00A32FAE">
      <w:pPr>
        <w:jc w:val="center"/>
        <w:rPr>
          <w:i/>
          <w:lang w:eastAsia="cs-CZ"/>
        </w:rPr>
      </w:pPr>
    </w:p>
    <w:p w:rsidR="00C77E5F" w:rsidRPr="00B92844" w:rsidRDefault="00C77E5F" w:rsidP="00A32FAE">
      <w:pPr>
        <w:jc w:val="center"/>
        <w:rPr>
          <w:i/>
          <w:lang w:eastAsia="cs-CZ"/>
        </w:rPr>
      </w:pPr>
      <w:r>
        <w:rPr>
          <w:noProof/>
        </w:rPr>
        <w:drawing>
          <wp:inline distT="0" distB="0" distL="0" distR="0" wp14:anchorId="7CB63FB0" wp14:editId="76B63CD8">
            <wp:extent cx="5988050" cy="3022599"/>
            <wp:effectExtent l="0" t="0" r="0" b="6985"/>
            <wp:docPr id="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" t="23731" r="12439" b="10974"/>
                    <a:stretch/>
                  </pic:blipFill>
                  <pic:spPr bwMode="auto">
                    <a:xfrm>
                      <a:off x="0" y="0"/>
                      <a:ext cx="5988622" cy="302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7E5F" w:rsidRPr="00B92844" w:rsidSect="00E91AEA">
      <w:headerReference w:type="default" r:id="rId16"/>
      <w:footerReference w:type="default" r:id="rId17"/>
      <w:pgSz w:w="11906" w:h="16838" w:code="9"/>
      <w:pgMar w:top="1701" w:right="397" w:bottom="851" w:left="567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6D05" w:rsidRDefault="00876D05" w:rsidP="008E55E1">
      <w:pPr>
        <w:spacing w:after="0" w:line="240" w:lineRule="auto"/>
      </w:pPr>
      <w:r>
        <w:separator/>
      </w:r>
    </w:p>
  </w:endnote>
  <w:endnote w:type="continuationSeparator" w:id="0">
    <w:p w:rsidR="00876D05" w:rsidRDefault="00876D05" w:rsidP="008E5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0F1A" w:rsidRPr="00FD34F7" w:rsidRDefault="009A32FC" w:rsidP="00ED654B">
    <w:pPr>
      <w:pStyle w:val="Zpat"/>
      <w:tabs>
        <w:tab w:val="clear" w:pos="4536"/>
        <w:tab w:val="clear" w:pos="9072"/>
      </w:tabs>
      <w:jc w:val="center"/>
      <w:rPr>
        <w:rFonts w:ascii="Candara" w:hAnsi="Candara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31A737" wp14:editId="64E8BD59">
              <wp:simplePos x="0" y="0"/>
              <wp:positionH relativeFrom="margin">
                <wp:align>right</wp:align>
              </wp:positionH>
              <wp:positionV relativeFrom="paragraph">
                <wp:posOffset>-21590</wp:posOffset>
              </wp:positionV>
              <wp:extent cx="8162925" cy="1162050"/>
              <wp:effectExtent l="19050" t="19050" r="28575" b="19050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62925" cy="1162050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073B0D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CB74FD" id="Obdélník 4" o:spid="_x0000_s1026" style="position:absolute;margin-left:591.55pt;margin-top:-1.7pt;width:642.75pt;height:91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" filled="f" strokecolor="#073b0d" strokeweight="3pt">
              <w10:wrap anchorx="margin"/>
            </v:rect>
          </w:pict>
        </mc:Fallback>
      </mc:AlternateContent>
    </w:r>
    <w:r w:rsidR="00520F1A">
      <w:rPr>
        <w:rFonts w:ascii="Candara" w:hAnsi="Candara" w:cs="Times New Roman"/>
        <w:sz w:val="24"/>
        <w:szCs w:val="24"/>
      </w:rPr>
      <w:t>AGRIFOREST s.r.o.</w:t>
    </w:r>
    <w:r w:rsidR="002079EF">
      <w:rPr>
        <w:rFonts w:ascii="Candara" w:hAnsi="Candara" w:cs="Times New Roman"/>
        <w:sz w:val="24"/>
        <w:szCs w:val="24"/>
      </w:rPr>
      <w:br/>
    </w:r>
    <w:r w:rsidR="001C427B" w:rsidRPr="00ED654B">
      <w:rPr>
        <w:rFonts w:ascii="Candara" w:hAnsi="Candara" w:cs="Times New Roman"/>
      </w:rPr>
      <w:t xml:space="preserve">Společnost </w:t>
    </w:r>
    <w:r w:rsidR="00244E91" w:rsidRPr="00ED654B">
      <w:rPr>
        <w:rFonts w:ascii="Candara" w:hAnsi="Candara" w:cs="Times New Roman"/>
      </w:rPr>
      <w:t>z</w:t>
    </w:r>
    <w:r w:rsidR="00520F1A" w:rsidRPr="00ED654B">
      <w:rPr>
        <w:rFonts w:ascii="Candara" w:hAnsi="Candara" w:cs="Times New Roman"/>
      </w:rPr>
      <w:t>apsána v obchodním rejstříku vedeném Krajským soudem v Českých Budějovicích</w:t>
    </w:r>
    <w:r w:rsidR="001C427B" w:rsidRPr="00ED654B">
      <w:rPr>
        <w:rFonts w:ascii="Candara" w:hAnsi="Candara" w:cs="Times New Roman"/>
      </w:rPr>
      <w:t>-</w:t>
    </w:r>
    <w:r w:rsidR="00520F1A" w:rsidRPr="00ED654B">
      <w:rPr>
        <w:rFonts w:ascii="Candara" w:hAnsi="Candara" w:cs="Times New Roman"/>
      </w:rPr>
      <w:t>oddíl C, vložka 29000</w:t>
    </w:r>
    <w:r w:rsidR="00480E36">
      <w:rPr>
        <w:rFonts w:ascii="Candara" w:hAnsi="Candara" w:cs="Times New Roman"/>
      </w:rPr>
      <w:br/>
    </w:r>
    <w:r w:rsidR="00FD34F7">
      <w:rPr>
        <w:rFonts w:ascii="Candara" w:hAnsi="Candara" w:cs="Times New Roman"/>
      </w:rPr>
      <w:t xml:space="preserve">IČO: </w:t>
    </w:r>
    <w:r w:rsidR="007637CE">
      <w:rPr>
        <w:rFonts w:ascii="Candara" w:hAnsi="Candara" w:cs="Times New Roman"/>
      </w:rPr>
      <w:t xml:space="preserve">08312435   </w:t>
    </w:r>
    <w:r w:rsidR="006E409A">
      <w:rPr>
        <w:rFonts w:ascii="Candara" w:hAnsi="Candara" w:cs="Times New Roman"/>
      </w:rPr>
      <w:t>DIČ: CZ08312435   www.agriforest.cz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6D05" w:rsidRDefault="00876D05" w:rsidP="008E55E1">
      <w:pPr>
        <w:spacing w:after="0" w:line="240" w:lineRule="auto"/>
      </w:pPr>
      <w:r>
        <w:separator/>
      </w:r>
    </w:p>
  </w:footnote>
  <w:footnote w:type="continuationSeparator" w:id="0">
    <w:p w:rsidR="00876D05" w:rsidRDefault="00876D05" w:rsidP="008E55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27B" w:rsidRPr="00520F1A" w:rsidRDefault="004B6514" w:rsidP="0034460D">
    <w:pPr>
      <w:spacing w:after="0" w:line="240" w:lineRule="auto"/>
      <w:ind w:left="5954"/>
      <w:jc w:val="center"/>
      <w:rPr>
        <w:rFonts w:ascii="Candara" w:hAnsi="Candara"/>
        <w:b/>
        <w:bCs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-687705</wp:posOffset>
              </wp:positionV>
              <wp:extent cx="8162925" cy="1609725"/>
              <wp:effectExtent l="19050" t="19050" r="28575" b="28575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62925" cy="1609725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073B0D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9A225F" id="Obdélník 2" o:spid="_x0000_s1026" style="position:absolute;margin-left:591.55pt;margin-top:-54.15pt;width:642.75pt;height:126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" filled="f" strokecolor="#073b0d" strokeweight="3pt">
              <w10:wrap anchorx="margin"/>
            </v:rect>
          </w:pict>
        </mc:Fallback>
      </mc:AlternateContent>
    </w:r>
    <w:r w:rsidR="001C427B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371475</wp:posOffset>
          </wp:positionH>
          <wp:positionV relativeFrom="paragraph">
            <wp:posOffset>7620</wp:posOffset>
          </wp:positionV>
          <wp:extent cx="3662045" cy="819150"/>
          <wp:effectExtent l="0" t="0" r="0" b="0"/>
          <wp:wrapTight wrapText="bothSides">
            <wp:wrapPolygon edited="0">
              <wp:start x="225" y="3014"/>
              <wp:lineTo x="225" y="18084"/>
              <wp:lineTo x="3483" y="18084"/>
              <wp:lineTo x="12248" y="17079"/>
              <wp:lineTo x="19102" y="15070"/>
              <wp:lineTo x="18989" y="12056"/>
              <wp:lineTo x="20001" y="6028"/>
              <wp:lineTo x="18877" y="5526"/>
              <wp:lineTo x="3483" y="3014"/>
              <wp:lineTo x="225" y="3014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bez poz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65" t="39812" r="940" b="39812"/>
                  <a:stretch/>
                </pic:blipFill>
                <pic:spPr bwMode="auto">
                  <a:xfrm>
                    <a:off x="0" y="0"/>
                    <a:ext cx="3662045" cy="819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460D">
      <w:rPr>
        <w:rFonts w:ascii="Candara" w:hAnsi="Candara"/>
        <w:b/>
        <w:bCs/>
        <w:sz w:val="28"/>
        <w:szCs w:val="28"/>
      </w:rPr>
      <w:t xml:space="preserve">                                     </w:t>
    </w:r>
    <w:r w:rsidR="001C427B" w:rsidRPr="00520F1A">
      <w:rPr>
        <w:rFonts w:ascii="Candara" w:hAnsi="Candara"/>
        <w:b/>
        <w:bCs/>
        <w:sz w:val="28"/>
        <w:szCs w:val="28"/>
      </w:rPr>
      <w:t>AGRIFOREST s.r.o.</w:t>
    </w:r>
  </w:p>
  <w:p w:rsidR="001C427B" w:rsidRPr="00520F1A" w:rsidRDefault="0034460D" w:rsidP="0034460D">
    <w:pPr>
      <w:spacing w:after="0" w:line="240" w:lineRule="auto"/>
      <w:ind w:left="5954"/>
      <w:jc w:val="center"/>
      <w:rPr>
        <w:rFonts w:ascii="Candara" w:hAnsi="Candara"/>
        <w:sz w:val="24"/>
        <w:szCs w:val="24"/>
      </w:rPr>
    </w:pPr>
    <w:r>
      <w:rPr>
        <w:rFonts w:ascii="Candara" w:hAnsi="Candara"/>
        <w:sz w:val="24"/>
        <w:szCs w:val="24"/>
      </w:rPr>
      <w:t xml:space="preserve"> </w:t>
    </w:r>
    <w:r w:rsidR="0055685D">
      <w:rPr>
        <w:rFonts w:ascii="Candara" w:hAnsi="Candara"/>
        <w:sz w:val="24"/>
        <w:szCs w:val="24"/>
      </w:rPr>
      <w:t>Nám.T.G.Masaryka 45, 394 03 Horní Cerekev</w:t>
    </w:r>
  </w:p>
  <w:p w:rsidR="001C427B" w:rsidRPr="00520F1A" w:rsidRDefault="0034460D" w:rsidP="0034460D">
    <w:pPr>
      <w:spacing w:after="0" w:line="240" w:lineRule="auto"/>
      <w:ind w:left="5954"/>
      <w:jc w:val="center"/>
      <w:rPr>
        <w:rFonts w:ascii="Candara" w:hAnsi="Candara"/>
        <w:sz w:val="24"/>
        <w:szCs w:val="24"/>
      </w:rPr>
    </w:pPr>
    <w:r>
      <w:rPr>
        <w:rFonts w:ascii="Candara" w:hAnsi="Candara"/>
        <w:sz w:val="24"/>
        <w:szCs w:val="24"/>
      </w:rPr>
      <w:t xml:space="preserve">                                            </w:t>
    </w:r>
    <w:r w:rsidR="00953052">
      <w:rPr>
        <w:rFonts w:ascii="Candara" w:hAnsi="Candara"/>
        <w:sz w:val="24"/>
        <w:szCs w:val="24"/>
      </w:rPr>
      <w:t>machala</w:t>
    </w:r>
    <w:r w:rsidR="001C427B" w:rsidRPr="00520F1A">
      <w:rPr>
        <w:rFonts w:ascii="Candara" w:hAnsi="Candara"/>
        <w:sz w:val="24"/>
        <w:szCs w:val="24"/>
      </w:rPr>
      <w:t>@agriforest.cz</w:t>
    </w:r>
  </w:p>
  <w:p w:rsidR="001C427B" w:rsidRPr="00520F1A" w:rsidRDefault="0034460D" w:rsidP="0034460D">
    <w:pPr>
      <w:spacing w:after="0" w:line="240" w:lineRule="auto"/>
      <w:ind w:left="5954"/>
      <w:jc w:val="center"/>
      <w:rPr>
        <w:rFonts w:ascii="Candara" w:hAnsi="Candara"/>
        <w:sz w:val="24"/>
        <w:szCs w:val="24"/>
      </w:rPr>
    </w:pPr>
    <w:r>
      <w:rPr>
        <w:rFonts w:ascii="Candara" w:hAnsi="Candara"/>
        <w:sz w:val="24"/>
        <w:szCs w:val="24"/>
      </w:rPr>
      <w:t xml:space="preserve">                                             </w:t>
    </w:r>
    <w:r w:rsidR="001C427B" w:rsidRPr="00520F1A">
      <w:rPr>
        <w:rFonts w:ascii="Candara" w:hAnsi="Candara"/>
        <w:sz w:val="24"/>
        <w:szCs w:val="24"/>
      </w:rPr>
      <w:t>+420 732 4</w:t>
    </w:r>
    <w:r w:rsidR="0055685D">
      <w:rPr>
        <w:rFonts w:ascii="Candara" w:hAnsi="Candara"/>
        <w:sz w:val="24"/>
        <w:szCs w:val="24"/>
      </w:rPr>
      <w:t>4</w:t>
    </w:r>
    <w:r w:rsidR="004C7224">
      <w:rPr>
        <w:rFonts w:ascii="Candara" w:hAnsi="Candara"/>
        <w:sz w:val="24"/>
        <w:szCs w:val="24"/>
      </w:rPr>
      <w:t>1</w:t>
    </w:r>
    <w:r w:rsidR="001C427B">
      <w:rPr>
        <w:rFonts w:ascii="Candara" w:hAnsi="Candara"/>
        <w:sz w:val="24"/>
        <w:szCs w:val="24"/>
      </w:rPr>
      <w:t> </w:t>
    </w:r>
    <w:r w:rsidR="001C427B" w:rsidRPr="00520F1A">
      <w:rPr>
        <w:rFonts w:ascii="Candara" w:hAnsi="Candara"/>
        <w:sz w:val="24"/>
        <w:szCs w:val="24"/>
      </w:rPr>
      <w:t>9</w:t>
    </w:r>
    <w:r w:rsidR="004C7224">
      <w:rPr>
        <w:rFonts w:ascii="Candara" w:hAnsi="Candara"/>
        <w:sz w:val="24"/>
        <w:szCs w:val="24"/>
      </w:rPr>
      <w:t>04</w:t>
    </w:r>
  </w:p>
  <w:p w:rsidR="008E55E1" w:rsidRPr="008E55E1" w:rsidRDefault="008E55E1" w:rsidP="008E55E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B3BE0"/>
    <w:multiLevelType w:val="hybridMultilevel"/>
    <w:tmpl w:val="66ECE8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E27A38"/>
    <w:multiLevelType w:val="hybridMultilevel"/>
    <w:tmpl w:val="8B3276DE"/>
    <w:lvl w:ilvl="0" w:tplc="9320983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367850"/>
    <w:multiLevelType w:val="hybridMultilevel"/>
    <w:tmpl w:val="D04C74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D432E0"/>
    <w:multiLevelType w:val="hybridMultilevel"/>
    <w:tmpl w:val="EFDEDA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5E1"/>
    <w:rsid w:val="00001C74"/>
    <w:rsid w:val="000023F4"/>
    <w:rsid w:val="00003D22"/>
    <w:rsid w:val="0000427E"/>
    <w:rsid w:val="00020C01"/>
    <w:rsid w:val="000215C7"/>
    <w:rsid w:val="000318E1"/>
    <w:rsid w:val="00036C81"/>
    <w:rsid w:val="0005794E"/>
    <w:rsid w:val="000658B6"/>
    <w:rsid w:val="000775C0"/>
    <w:rsid w:val="00085B87"/>
    <w:rsid w:val="000B0BEB"/>
    <w:rsid w:val="000B104B"/>
    <w:rsid w:val="000B15F1"/>
    <w:rsid w:val="000E2BFB"/>
    <w:rsid w:val="000F4951"/>
    <w:rsid w:val="001419C3"/>
    <w:rsid w:val="00154A31"/>
    <w:rsid w:val="00157F7B"/>
    <w:rsid w:val="00160B42"/>
    <w:rsid w:val="00164C31"/>
    <w:rsid w:val="0016621E"/>
    <w:rsid w:val="00172CCB"/>
    <w:rsid w:val="0018473B"/>
    <w:rsid w:val="001848C2"/>
    <w:rsid w:val="001B1256"/>
    <w:rsid w:val="001B52BF"/>
    <w:rsid w:val="001B5FB0"/>
    <w:rsid w:val="001B6F48"/>
    <w:rsid w:val="001C427B"/>
    <w:rsid w:val="001E2B6E"/>
    <w:rsid w:val="002079EF"/>
    <w:rsid w:val="00211A5A"/>
    <w:rsid w:val="00227048"/>
    <w:rsid w:val="00231669"/>
    <w:rsid w:val="002403CB"/>
    <w:rsid w:val="00244E91"/>
    <w:rsid w:val="0024655A"/>
    <w:rsid w:val="00263EA7"/>
    <w:rsid w:val="0026789B"/>
    <w:rsid w:val="00273B31"/>
    <w:rsid w:val="00275C79"/>
    <w:rsid w:val="0029259E"/>
    <w:rsid w:val="00293163"/>
    <w:rsid w:val="0029441E"/>
    <w:rsid w:val="002C7D47"/>
    <w:rsid w:val="002D2B87"/>
    <w:rsid w:val="002E2D56"/>
    <w:rsid w:val="003000DA"/>
    <w:rsid w:val="00310E5F"/>
    <w:rsid w:val="0031218A"/>
    <w:rsid w:val="00312B8D"/>
    <w:rsid w:val="00313FF5"/>
    <w:rsid w:val="00320306"/>
    <w:rsid w:val="0032408B"/>
    <w:rsid w:val="0032492B"/>
    <w:rsid w:val="0034460D"/>
    <w:rsid w:val="00350C6C"/>
    <w:rsid w:val="003533AF"/>
    <w:rsid w:val="003556A7"/>
    <w:rsid w:val="003602B0"/>
    <w:rsid w:val="003833BF"/>
    <w:rsid w:val="0039304E"/>
    <w:rsid w:val="003961F3"/>
    <w:rsid w:val="0039659F"/>
    <w:rsid w:val="003F1EC1"/>
    <w:rsid w:val="00401174"/>
    <w:rsid w:val="00405221"/>
    <w:rsid w:val="0041473C"/>
    <w:rsid w:val="004178FC"/>
    <w:rsid w:val="00420796"/>
    <w:rsid w:val="00433D64"/>
    <w:rsid w:val="00440079"/>
    <w:rsid w:val="00444A39"/>
    <w:rsid w:val="00454F3E"/>
    <w:rsid w:val="00455B55"/>
    <w:rsid w:val="00462824"/>
    <w:rsid w:val="0046336B"/>
    <w:rsid w:val="00466745"/>
    <w:rsid w:val="004734A2"/>
    <w:rsid w:val="00477B00"/>
    <w:rsid w:val="00477F40"/>
    <w:rsid w:val="00480E36"/>
    <w:rsid w:val="00485A03"/>
    <w:rsid w:val="004B0EA6"/>
    <w:rsid w:val="004B2B0C"/>
    <w:rsid w:val="004B6514"/>
    <w:rsid w:val="004C35D0"/>
    <w:rsid w:val="004C7224"/>
    <w:rsid w:val="004D7A3E"/>
    <w:rsid w:val="004F4A5B"/>
    <w:rsid w:val="00501589"/>
    <w:rsid w:val="00510259"/>
    <w:rsid w:val="005123C0"/>
    <w:rsid w:val="00517258"/>
    <w:rsid w:val="00520F1A"/>
    <w:rsid w:val="00523C77"/>
    <w:rsid w:val="005244DA"/>
    <w:rsid w:val="00530A2D"/>
    <w:rsid w:val="00543562"/>
    <w:rsid w:val="00546B4D"/>
    <w:rsid w:val="0055685D"/>
    <w:rsid w:val="0057043F"/>
    <w:rsid w:val="00570E85"/>
    <w:rsid w:val="00580296"/>
    <w:rsid w:val="00580837"/>
    <w:rsid w:val="00581C9F"/>
    <w:rsid w:val="00586B24"/>
    <w:rsid w:val="00596ABB"/>
    <w:rsid w:val="005A0F60"/>
    <w:rsid w:val="005B74C2"/>
    <w:rsid w:val="005C1EEF"/>
    <w:rsid w:val="005C63A1"/>
    <w:rsid w:val="005D5F60"/>
    <w:rsid w:val="005E6E4E"/>
    <w:rsid w:val="005F722A"/>
    <w:rsid w:val="006002E0"/>
    <w:rsid w:val="00600810"/>
    <w:rsid w:val="00617C2C"/>
    <w:rsid w:val="0062126E"/>
    <w:rsid w:val="006528CE"/>
    <w:rsid w:val="00654063"/>
    <w:rsid w:val="006566D9"/>
    <w:rsid w:val="00662BDD"/>
    <w:rsid w:val="006679C4"/>
    <w:rsid w:val="00670547"/>
    <w:rsid w:val="00685F79"/>
    <w:rsid w:val="00691008"/>
    <w:rsid w:val="006938B2"/>
    <w:rsid w:val="00696B8C"/>
    <w:rsid w:val="006A6E3E"/>
    <w:rsid w:val="006B429E"/>
    <w:rsid w:val="006C1E86"/>
    <w:rsid w:val="006C68A3"/>
    <w:rsid w:val="006D707E"/>
    <w:rsid w:val="006E409A"/>
    <w:rsid w:val="006E7DEF"/>
    <w:rsid w:val="006F235E"/>
    <w:rsid w:val="0070017C"/>
    <w:rsid w:val="00714607"/>
    <w:rsid w:val="00715985"/>
    <w:rsid w:val="00720022"/>
    <w:rsid w:val="00742875"/>
    <w:rsid w:val="00743052"/>
    <w:rsid w:val="0075712C"/>
    <w:rsid w:val="00757AB5"/>
    <w:rsid w:val="007637CE"/>
    <w:rsid w:val="00770FC1"/>
    <w:rsid w:val="0077763B"/>
    <w:rsid w:val="00777DEF"/>
    <w:rsid w:val="00783B24"/>
    <w:rsid w:val="007A2949"/>
    <w:rsid w:val="007A343A"/>
    <w:rsid w:val="007A58AA"/>
    <w:rsid w:val="007A699E"/>
    <w:rsid w:val="007E4393"/>
    <w:rsid w:val="007F0BA8"/>
    <w:rsid w:val="00802EA4"/>
    <w:rsid w:val="0080633C"/>
    <w:rsid w:val="00821B44"/>
    <w:rsid w:val="008346AB"/>
    <w:rsid w:val="00853C12"/>
    <w:rsid w:val="008657E1"/>
    <w:rsid w:val="0086586D"/>
    <w:rsid w:val="008670E0"/>
    <w:rsid w:val="00870395"/>
    <w:rsid w:val="00876D05"/>
    <w:rsid w:val="00877A23"/>
    <w:rsid w:val="0088259E"/>
    <w:rsid w:val="00884539"/>
    <w:rsid w:val="008906EE"/>
    <w:rsid w:val="00896E8A"/>
    <w:rsid w:val="00897119"/>
    <w:rsid w:val="008A0502"/>
    <w:rsid w:val="008D0E77"/>
    <w:rsid w:val="008E55E1"/>
    <w:rsid w:val="008E5E78"/>
    <w:rsid w:val="008F71FE"/>
    <w:rsid w:val="00910A4E"/>
    <w:rsid w:val="009149E6"/>
    <w:rsid w:val="00924680"/>
    <w:rsid w:val="00930847"/>
    <w:rsid w:val="009354E7"/>
    <w:rsid w:val="00946524"/>
    <w:rsid w:val="00953052"/>
    <w:rsid w:val="00962324"/>
    <w:rsid w:val="00973FF6"/>
    <w:rsid w:val="0097514F"/>
    <w:rsid w:val="00995550"/>
    <w:rsid w:val="009A32FC"/>
    <w:rsid w:val="009C1803"/>
    <w:rsid w:val="009C25FD"/>
    <w:rsid w:val="009E068C"/>
    <w:rsid w:val="009E16C5"/>
    <w:rsid w:val="009F124F"/>
    <w:rsid w:val="00A32FAE"/>
    <w:rsid w:val="00A334FD"/>
    <w:rsid w:val="00A401BD"/>
    <w:rsid w:val="00A4331B"/>
    <w:rsid w:val="00A50038"/>
    <w:rsid w:val="00A50057"/>
    <w:rsid w:val="00A53EB7"/>
    <w:rsid w:val="00A5461C"/>
    <w:rsid w:val="00A5668D"/>
    <w:rsid w:val="00A661E7"/>
    <w:rsid w:val="00A8385E"/>
    <w:rsid w:val="00A96DCE"/>
    <w:rsid w:val="00AB105B"/>
    <w:rsid w:val="00AB7F8B"/>
    <w:rsid w:val="00AC47E5"/>
    <w:rsid w:val="00AD383F"/>
    <w:rsid w:val="00AD5FEF"/>
    <w:rsid w:val="00AE7C91"/>
    <w:rsid w:val="00B24DC7"/>
    <w:rsid w:val="00B34EA8"/>
    <w:rsid w:val="00B67B7C"/>
    <w:rsid w:val="00B7474B"/>
    <w:rsid w:val="00B76545"/>
    <w:rsid w:val="00B91123"/>
    <w:rsid w:val="00B91982"/>
    <w:rsid w:val="00B91A9D"/>
    <w:rsid w:val="00B92844"/>
    <w:rsid w:val="00BA2FD5"/>
    <w:rsid w:val="00BA5711"/>
    <w:rsid w:val="00BB2A16"/>
    <w:rsid w:val="00BB3772"/>
    <w:rsid w:val="00BC0376"/>
    <w:rsid w:val="00BC5CE7"/>
    <w:rsid w:val="00BD0A0C"/>
    <w:rsid w:val="00BD4C25"/>
    <w:rsid w:val="00BD6EAA"/>
    <w:rsid w:val="00C04944"/>
    <w:rsid w:val="00C13941"/>
    <w:rsid w:val="00C15170"/>
    <w:rsid w:val="00C1563A"/>
    <w:rsid w:val="00C1702B"/>
    <w:rsid w:val="00C32085"/>
    <w:rsid w:val="00C3446D"/>
    <w:rsid w:val="00C47BD6"/>
    <w:rsid w:val="00C506FC"/>
    <w:rsid w:val="00C72BE3"/>
    <w:rsid w:val="00C77E5F"/>
    <w:rsid w:val="00C808EE"/>
    <w:rsid w:val="00CA1D2C"/>
    <w:rsid w:val="00CA55DB"/>
    <w:rsid w:val="00CC4F38"/>
    <w:rsid w:val="00CC6C94"/>
    <w:rsid w:val="00CD7EE0"/>
    <w:rsid w:val="00CE2A45"/>
    <w:rsid w:val="00CE4BB5"/>
    <w:rsid w:val="00D20D10"/>
    <w:rsid w:val="00D26DC7"/>
    <w:rsid w:val="00D350B2"/>
    <w:rsid w:val="00D42462"/>
    <w:rsid w:val="00D42CB8"/>
    <w:rsid w:val="00D5420C"/>
    <w:rsid w:val="00D71C29"/>
    <w:rsid w:val="00D76C3C"/>
    <w:rsid w:val="00D776D4"/>
    <w:rsid w:val="00D8299A"/>
    <w:rsid w:val="00D83436"/>
    <w:rsid w:val="00D83A6F"/>
    <w:rsid w:val="00D8680F"/>
    <w:rsid w:val="00DB0915"/>
    <w:rsid w:val="00DB3F9D"/>
    <w:rsid w:val="00DF408F"/>
    <w:rsid w:val="00E07A1B"/>
    <w:rsid w:val="00E13098"/>
    <w:rsid w:val="00E17977"/>
    <w:rsid w:val="00E54F3B"/>
    <w:rsid w:val="00E91AEA"/>
    <w:rsid w:val="00EB42A6"/>
    <w:rsid w:val="00ED2ECE"/>
    <w:rsid w:val="00ED5C4D"/>
    <w:rsid w:val="00ED654B"/>
    <w:rsid w:val="00ED7094"/>
    <w:rsid w:val="00EE2B8F"/>
    <w:rsid w:val="00EE36DC"/>
    <w:rsid w:val="00F03F47"/>
    <w:rsid w:val="00F13301"/>
    <w:rsid w:val="00F1426A"/>
    <w:rsid w:val="00F2283E"/>
    <w:rsid w:val="00F33DA8"/>
    <w:rsid w:val="00F55EB2"/>
    <w:rsid w:val="00F64BA4"/>
    <w:rsid w:val="00F92DB2"/>
    <w:rsid w:val="00FA0D21"/>
    <w:rsid w:val="00FC07D4"/>
    <w:rsid w:val="00FD239A"/>
    <w:rsid w:val="00FD34F7"/>
    <w:rsid w:val="00FE235D"/>
    <w:rsid w:val="00FF174B"/>
    <w:rsid w:val="00FF3D5B"/>
    <w:rsid w:val="00FF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E9DAC4"/>
  <w15:chartTrackingRefBased/>
  <w15:docId w15:val="{C94DA7D9-768C-4DEF-803C-AC9661709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55EB2"/>
    <w:pPr>
      <w:spacing w:after="200" w:line="276" w:lineRule="auto"/>
    </w:pPr>
    <w:rPr>
      <w:lang w:val="cs-CZ"/>
    </w:rPr>
  </w:style>
  <w:style w:type="paragraph" w:styleId="Nadpis3">
    <w:name w:val="heading 3"/>
    <w:basedOn w:val="Normln"/>
    <w:next w:val="Normln"/>
    <w:link w:val="Nadpis3Char"/>
    <w:qFormat/>
    <w:rsid w:val="00F55EB2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E55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E55E1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8E55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E55E1"/>
    <w:rPr>
      <w:lang w:val="cs-CZ"/>
    </w:rPr>
  </w:style>
  <w:style w:type="character" w:styleId="Hypertextovodkaz">
    <w:name w:val="Hyperlink"/>
    <w:basedOn w:val="Standardnpsmoodstavce"/>
    <w:uiPriority w:val="99"/>
    <w:unhideWhenUsed/>
    <w:rsid w:val="008E55E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E55E1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rsid w:val="00F55EB2"/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paragraph" w:styleId="Odstavecseseznamem">
    <w:name w:val="List Paragraph"/>
    <w:basedOn w:val="Normln"/>
    <w:uiPriority w:val="34"/>
    <w:qFormat/>
    <w:rsid w:val="00B34E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17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F3D42-1126-4244-B17B-3EDA2994B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</Pages>
  <Words>232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Machalová</dc:creator>
  <cp:keywords/>
  <dc:description/>
  <cp:lastModifiedBy>Roman Machala</cp:lastModifiedBy>
  <cp:revision>58</cp:revision>
  <cp:lastPrinted>2019-08-10T21:02:00Z</cp:lastPrinted>
  <dcterms:created xsi:type="dcterms:W3CDTF">2019-07-14T10:20:00Z</dcterms:created>
  <dcterms:modified xsi:type="dcterms:W3CDTF">2020-05-10T11:40:00Z</dcterms:modified>
</cp:coreProperties>
</file>