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BC31BE" w14:textId="77777777" w:rsidR="003000DA" w:rsidRPr="00244E91" w:rsidRDefault="003000DA" w:rsidP="007A2E93">
      <w:pPr>
        <w:pStyle w:val="Nadpis2"/>
      </w:pPr>
    </w:p>
    <w:p w14:paraId="499AA904" w14:textId="710AA6A0" w:rsidR="00F55EB2" w:rsidRDefault="003033A7" w:rsidP="00F55EB2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444CB4" wp14:editId="4C1E9C06">
                <wp:simplePos x="0" y="0"/>
                <wp:positionH relativeFrom="column">
                  <wp:posOffset>4431030</wp:posOffset>
                </wp:positionH>
                <wp:positionV relativeFrom="page">
                  <wp:posOffset>1419225</wp:posOffset>
                </wp:positionV>
                <wp:extent cx="2143125" cy="704850"/>
                <wp:effectExtent l="0" t="0" r="28575" b="19050"/>
                <wp:wrapSquare wrapText="left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BABBE" w14:textId="53A212D0" w:rsidR="00B92844" w:rsidRPr="00FF155D" w:rsidRDefault="00BA02EA" w:rsidP="00F55EB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  <w:lang w:eastAsia="cs-CZ"/>
                              </w:rPr>
                              <w:t>Akční nabídka</w:t>
                            </w:r>
                            <w:r w:rsidR="00265087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  <w:lang w:eastAsia="cs-CZ"/>
                              </w:rPr>
                              <w:br/>
                            </w:r>
                          </w:p>
                          <w:p w14:paraId="6E687681" w14:textId="77777777" w:rsidR="00F55EB2" w:rsidRPr="008C1D23" w:rsidRDefault="00F55EB2" w:rsidP="00F55EB2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44CB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48.9pt;margin-top:111.75pt;width:168.75pt;height:5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Ae2LAIAAEsEAAAOAAAAZHJzL2Uyb0RvYy54bWysVNuO0zAQfUfiHyy/01xoaTdqulq6FCEt&#10;F2mXD3Adp7GwPcZ2m5Q/4jv4McZOt1QL4gGRB8vjGR+fOTOT5fWgFTkI5yWYmhaTnBJhODTS7Gr6&#10;+WHzYkGJD8w0TIERNT0KT69Xz58te1uJEjpQjXAEQYyvelvTLgRbZZnnndDMT8AKg84WnGYBTbfL&#10;Gsd6RNcqK/P8VdaDa6wDLrzH09vRSVcJv20FDx/b1otAVE2RW0irS+s2rtlqyaqdY7aT/ESD/QML&#10;zaTBR89QtywwsnfyNygtuQMPbZhw0Bm0reQi5YDZFPmTbO47ZkXKBcXx9iyT/3+w/MPhkyOyqWlZ&#10;zCkxTGORHsQQ4PDjO7GgBCmjSL31FcbeW4wOw2sYsNgpYW/vgH/xxMC6Y2YnbpyDvhOsQZJFvJld&#10;XB1xfATZ9u+hwbfYPkACGlqno4KoCUF0LNbxXCDkQzgelsX0ZVHOKOHom+fTxSxVMGPV423rfHgr&#10;QJO4qanDBkjo7HDnQ2TDqseQ+JgHJZuNVCoZbrddK0cODJtlk76UwJMwZUhf06sZ8vg7RJ6+P0Fo&#10;GbDrldQ1XZyDWBVle2Oa1JOBSTXukbIyJx2jdKOIYdgOp7psoTmiog7G7sZpxE0H7hslPXZ2Tf3X&#10;PXOCEvXOYFWuiuk0jkIyprN5iYa79GwvPcxwhKppoGTcrkMan5i6gRusXiuTsLHMI5MTV+zYpPdp&#10;uuJIXNop6tc/YPUTAAD//wMAUEsDBBQABgAIAAAAIQDG07OT4gAAAAwBAAAPAAAAZHJzL2Rvd25y&#10;ZXYueG1sTI/BTsMwEETvSPyDtUhcEHWIm7QNcSqEBIIbtBVc3WSbRNjrYLtp+HvcExxHM5p5U64n&#10;o9mIzveWJNzNEmBItW16aiXstk+3S2A+KGqUtoQSftDDurq8KFXR2BO947gJLYsl5AsloQthKDj3&#10;dYdG+ZkdkKJ3sM6oEKVreePUKZYbzdMkyblRPcWFTg342GH9tTkaCcv5y/jpX8XbR50f9CrcLMbn&#10;byfl9dX0cA8s4BT+wnDGj+hQRaa9PVLjmZaQrxYRPUhIU5EBOycSkQlgewlCzDPgVcn/n6h+AQAA&#10;//8DAFBLAQItABQABgAIAAAAIQC2gziS/gAAAOEBAAATAAAAAAAAAAAAAAAAAAAAAABbQ29udGVu&#10;dF9UeXBlc10ueG1sUEsBAi0AFAAGAAgAAAAhADj9If/WAAAAlAEAAAsAAAAAAAAAAAAAAAAALwEA&#10;AF9yZWxzLy5yZWxzUEsBAi0AFAAGAAgAAAAhAGNwB7YsAgAASwQAAA4AAAAAAAAAAAAAAAAALgIA&#10;AGRycy9lMm9Eb2MueG1sUEsBAi0AFAAGAAgAAAAhAMbTs5PiAAAADAEAAA8AAAAAAAAAAAAAAAAA&#10;hgQAAGRycy9kb3ducmV2LnhtbFBLBQYAAAAABAAEAPMAAACVBQAAAAA=&#10;">
                <v:textbox>
                  <w:txbxContent>
                    <w:p w14:paraId="682BABBE" w14:textId="53A212D0" w:rsidR="00B92844" w:rsidRPr="00FF155D" w:rsidRDefault="00BA02EA" w:rsidP="00F55EB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  <w:lang w:eastAsia="cs-CZ"/>
                        </w:rPr>
                        <w:t>Akční nabídka</w:t>
                      </w:r>
                      <w:r w:rsidR="00265087"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  <w:lang w:eastAsia="cs-CZ"/>
                        </w:rPr>
                        <w:br/>
                      </w:r>
                    </w:p>
                    <w:p w14:paraId="6E687681" w14:textId="77777777" w:rsidR="00F55EB2" w:rsidRPr="008C1D23" w:rsidRDefault="00F55EB2" w:rsidP="00F55EB2">
                      <w:pPr>
                        <w:spacing w:after="0" w:line="240" w:lineRule="auto"/>
                        <w:rPr>
                          <w:rFonts w:eastAsia="Times New Roman" w:cstheme="minorHAnsi"/>
                          <w:sz w:val="24"/>
                          <w:szCs w:val="24"/>
                          <w:lang w:eastAsia="cs-CZ"/>
                        </w:rPr>
                      </w:pPr>
                    </w:p>
                  </w:txbxContent>
                </v:textbox>
                <w10:wrap type="square" side="left" anchory="page"/>
              </v:shape>
            </w:pict>
          </mc:Fallback>
        </mc:AlternateContent>
      </w:r>
      <w:r w:rsidR="00265087">
        <w:rPr>
          <w:noProof/>
        </w:rPr>
        <w:drawing>
          <wp:inline distT="0" distB="0" distL="0" distR="0" wp14:anchorId="781520B1" wp14:editId="5FF5A020">
            <wp:extent cx="2371725" cy="88392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2D418" w14:textId="022A2C9F" w:rsidR="00F55EB2" w:rsidRPr="005E66F5" w:rsidRDefault="00F55EB2" w:rsidP="00F55EB2">
      <w:pPr>
        <w:jc w:val="both"/>
      </w:pPr>
      <w:r>
        <w:t>Vaše e-mailová adresa:</w:t>
      </w:r>
      <w:r>
        <w:tab/>
      </w:r>
      <w:r>
        <w:tab/>
        <w:t>Tel. číslo:</w:t>
      </w:r>
      <w:r>
        <w:tab/>
        <w:t>Naše značka:</w:t>
      </w:r>
      <w:r>
        <w:tab/>
      </w:r>
      <w:r>
        <w:tab/>
        <w:t>Vyřizuje linka:</w:t>
      </w:r>
      <w:r>
        <w:tab/>
      </w:r>
      <w:r>
        <w:tab/>
      </w:r>
      <w:r w:rsidR="007A2E93">
        <w:t>H.Cerekev</w:t>
      </w:r>
      <w:r>
        <w:t>/datum:</w:t>
      </w:r>
      <w:r>
        <w:br/>
      </w:r>
      <w:r w:rsidR="00BA02EA">
        <w:rPr>
          <w:sz w:val="20"/>
          <w:szCs w:val="20"/>
        </w:rPr>
        <w:tab/>
      </w:r>
      <w:r w:rsidR="00BA02EA">
        <w:rPr>
          <w:sz w:val="20"/>
          <w:szCs w:val="20"/>
        </w:rPr>
        <w:tab/>
      </w:r>
      <w:r w:rsidR="00BA02EA">
        <w:rPr>
          <w:sz w:val="20"/>
          <w:szCs w:val="20"/>
        </w:rPr>
        <w:tab/>
      </w:r>
      <w:r w:rsidR="00BA02EA">
        <w:rPr>
          <w:sz w:val="20"/>
          <w:szCs w:val="20"/>
        </w:rPr>
        <w:tab/>
      </w:r>
      <w:r w:rsidR="00BA02EA">
        <w:rPr>
          <w:sz w:val="20"/>
          <w:szCs w:val="20"/>
        </w:rPr>
        <w:tab/>
      </w:r>
      <w:r w:rsidR="00C654FF">
        <w:rPr>
          <w:sz w:val="20"/>
          <w:szCs w:val="20"/>
        </w:rPr>
        <w:tab/>
      </w:r>
      <w:r>
        <w:rPr>
          <w:sz w:val="20"/>
          <w:szCs w:val="20"/>
        </w:rPr>
        <w:t xml:space="preserve">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</w:t>
      </w:r>
      <w:r w:rsidR="00E2225A">
        <w:rPr>
          <w:sz w:val="20"/>
          <w:szCs w:val="20"/>
        </w:rPr>
        <w:t>Machala</w:t>
      </w:r>
      <w:r>
        <w:rPr>
          <w:sz w:val="20"/>
          <w:szCs w:val="20"/>
        </w:rPr>
        <w:t>/7</w:t>
      </w:r>
      <w:r w:rsidR="00CC6C94">
        <w:rPr>
          <w:sz w:val="20"/>
          <w:szCs w:val="20"/>
        </w:rPr>
        <w:t>32</w:t>
      </w:r>
      <w:r>
        <w:rPr>
          <w:sz w:val="20"/>
          <w:szCs w:val="20"/>
        </w:rPr>
        <w:t xml:space="preserve"> </w:t>
      </w:r>
      <w:r w:rsidR="00CC6C94">
        <w:rPr>
          <w:sz w:val="20"/>
          <w:szCs w:val="20"/>
        </w:rPr>
        <w:t>441</w:t>
      </w:r>
      <w:r>
        <w:rPr>
          <w:sz w:val="20"/>
          <w:szCs w:val="20"/>
        </w:rPr>
        <w:t> </w:t>
      </w:r>
      <w:r w:rsidR="0018473B">
        <w:rPr>
          <w:sz w:val="20"/>
          <w:szCs w:val="20"/>
        </w:rPr>
        <w:t>904</w:t>
      </w:r>
      <w:r>
        <w:rPr>
          <w:sz w:val="20"/>
          <w:szCs w:val="20"/>
        </w:rPr>
        <w:tab/>
        <w:t xml:space="preserve">       </w:t>
      </w:r>
      <w:r w:rsidR="00BA02EA">
        <w:rPr>
          <w:sz w:val="20"/>
          <w:szCs w:val="20"/>
        </w:rPr>
        <w:t>10</w:t>
      </w:r>
      <w:r>
        <w:rPr>
          <w:sz w:val="20"/>
          <w:szCs w:val="20"/>
        </w:rPr>
        <w:t>.</w:t>
      </w:r>
      <w:r w:rsidR="00BA02EA">
        <w:rPr>
          <w:sz w:val="20"/>
          <w:szCs w:val="20"/>
        </w:rPr>
        <w:t>5</w:t>
      </w:r>
      <w:r w:rsidR="0097514F">
        <w:rPr>
          <w:sz w:val="20"/>
          <w:szCs w:val="20"/>
        </w:rPr>
        <w:t>.</w:t>
      </w:r>
      <w:r>
        <w:rPr>
          <w:sz w:val="20"/>
          <w:szCs w:val="20"/>
        </w:rPr>
        <w:t>20</w:t>
      </w:r>
      <w:r w:rsidR="00FF155D">
        <w:rPr>
          <w:sz w:val="20"/>
          <w:szCs w:val="20"/>
        </w:rPr>
        <w:t>20</w:t>
      </w:r>
    </w:p>
    <w:p w14:paraId="7D9F8E28" w14:textId="77777777" w:rsidR="00F55EB2" w:rsidRDefault="00F55EB2" w:rsidP="00F55EB2">
      <w:pPr>
        <w:keepNext/>
        <w:spacing w:after="0" w:line="240" w:lineRule="auto"/>
        <w:jc w:val="both"/>
        <w:outlineLvl w:val="2"/>
      </w:pPr>
    </w:p>
    <w:p w14:paraId="6D1D94E2" w14:textId="248338CC" w:rsidR="00F55EB2" w:rsidRPr="00A4331B" w:rsidRDefault="00F55EB2" w:rsidP="00F55EB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A4331B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Věc: </w:t>
      </w:r>
      <w:r w:rsidR="005909E2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N</w:t>
      </w:r>
      <w:r w:rsidRPr="00A4331B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 xml:space="preserve">abídka na </w:t>
      </w:r>
      <w:r w:rsidR="00E0294E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 xml:space="preserve">vyvážecí přívěs </w:t>
      </w:r>
      <w:r w:rsidR="003A0CDB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Kranman T3000</w:t>
      </w:r>
    </w:p>
    <w:p w14:paraId="22E581C9" w14:textId="77777777" w:rsidR="00F55EB2" w:rsidRPr="00172BDD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9B0D435" w14:textId="77777777" w:rsidR="00F55EB2" w:rsidRPr="00AF06A8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Dobrý den</w:t>
      </w: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</w:p>
    <w:p w14:paraId="6FC9ED70" w14:textId="0410929A" w:rsidR="00EC2566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dovolte mi, abych Vám předložil následující nabídku na </w:t>
      </w:r>
      <w:r w:rsidR="00204CF4">
        <w:rPr>
          <w:rFonts w:ascii="Times New Roman" w:eastAsia="Times New Roman" w:hAnsi="Times New Roman" w:cs="Times New Roman"/>
          <w:sz w:val="24"/>
          <w:szCs w:val="24"/>
          <w:lang w:eastAsia="cs-CZ"/>
        </w:rPr>
        <w:t>vyvážecí</w:t>
      </w:r>
      <w:r w:rsidR="00CF268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přívěs</w:t>
      </w:r>
      <w:r w:rsidR="003A0CD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švédské firmy</w:t>
      </w:r>
      <w:r w:rsidR="00CF268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3A0CD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Kranman. Firma Kranman je zavedený výrobce s více jak </w:t>
      </w:r>
      <w:r w:rsidR="007A2E93">
        <w:rPr>
          <w:rFonts w:ascii="Times New Roman" w:eastAsia="Times New Roman" w:hAnsi="Times New Roman" w:cs="Times New Roman"/>
          <w:sz w:val="24"/>
          <w:szCs w:val="24"/>
          <w:lang w:eastAsia="cs-CZ"/>
        </w:rPr>
        <w:t>1</w:t>
      </w:r>
      <w:r w:rsidR="003A0CDB">
        <w:rPr>
          <w:rFonts w:ascii="Times New Roman" w:eastAsia="Times New Roman" w:hAnsi="Times New Roman" w:cs="Times New Roman"/>
          <w:sz w:val="24"/>
          <w:szCs w:val="24"/>
          <w:lang w:eastAsia="cs-CZ"/>
        </w:rPr>
        <w:t>8 letou zkušeností výroby menší vyvážecí techniky. Její výrobky jsou charakteristické tradiční švédskou kvalitou a jednoduchostí.</w:t>
      </w:r>
    </w:p>
    <w:p w14:paraId="30A6C904" w14:textId="77777777" w:rsidR="00F55EB2" w:rsidRPr="005E66F5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5E66F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Pro tuto nabídku platí následující obchodní podmínky:</w:t>
      </w:r>
    </w:p>
    <w:p w14:paraId="097A6484" w14:textId="77777777" w:rsidR="00F55EB2" w:rsidRPr="00AF06A8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76EC910" w14:textId="77777777" w:rsidR="00F55EB2" w:rsidRPr="00AF06A8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>Dodací podmínky:</w:t>
      </w:r>
      <w:r w:rsidR="002003C7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odběr dvůr</w:t>
      </w:r>
      <w:r w:rsidR="00C923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dodavatele</w:t>
      </w:r>
    </w:p>
    <w:p w14:paraId="30242BA0" w14:textId="427125E9" w:rsidR="00F55EB2" w:rsidRPr="00AF06A8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Termín dodání:          </w:t>
      </w:r>
      <w:r w:rsidR="00BA02EA">
        <w:rPr>
          <w:rFonts w:ascii="Times New Roman" w:eastAsia="Times New Roman" w:hAnsi="Times New Roman" w:cs="Times New Roman"/>
          <w:sz w:val="24"/>
          <w:szCs w:val="24"/>
          <w:lang w:eastAsia="cs-CZ"/>
        </w:rPr>
        <w:t>5</w:t>
      </w:r>
      <w:r w:rsidR="00A87C4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týdnů</w:t>
      </w:r>
      <w:r w:rsidR="00BA02EA">
        <w:rPr>
          <w:rFonts w:ascii="Times New Roman" w:eastAsia="Times New Roman" w:hAnsi="Times New Roman" w:cs="Times New Roman"/>
          <w:sz w:val="24"/>
          <w:szCs w:val="24"/>
          <w:lang w:eastAsia="cs-CZ"/>
        </w:rPr>
        <w:t>, nebo skladem</w:t>
      </w:r>
    </w:p>
    <w:p w14:paraId="76AA7788" w14:textId="062746F1" w:rsidR="00F55EB2" w:rsidRPr="00AF06A8" w:rsidRDefault="00F55EB2" w:rsidP="00F55EB2">
      <w:pPr>
        <w:spacing w:after="0" w:line="240" w:lineRule="auto"/>
        <w:ind w:left="2124" w:hanging="212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>Platební podmínky:</w:t>
      </w: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všechny uv</w:t>
      </w:r>
      <w:r w:rsidR="000B15F1">
        <w:rPr>
          <w:rFonts w:ascii="Times New Roman" w:eastAsia="Times New Roman" w:hAnsi="Times New Roman" w:cs="Times New Roman"/>
          <w:sz w:val="24"/>
          <w:szCs w:val="24"/>
          <w:lang w:eastAsia="cs-CZ"/>
        </w:rPr>
        <w:t>edené</w:t>
      </w: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ceny se rozumí bez DPH, včetně</w:t>
      </w:r>
      <w:r w:rsidR="000318E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integrace</w:t>
      </w:r>
      <w:r w:rsidR="000B15F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</w:t>
      </w: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>zaškolení obsluhy</w:t>
      </w:r>
    </w:p>
    <w:p w14:paraId="04B89784" w14:textId="77777777" w:rsidR="00F55EB2" w:rsidRPr="00AF06A8" w:rsidRDefault="00F55EB2" w:rsidP="00F55EB2">
      <w:pPr>
        <w:spacing w:after="0" w:line="240" w:lineRule="auto"/>
        <w:ind w:left="2124" w:hanging="212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>Způsob platby:</w:t>
      </w: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dle dohody</w:t>
      </w:r>
    </w:p>
    <w:p w14:paraId="38996737" w14:textId="77777777" w:rsidR="00F55EB2" w:rsidRPr="00AF06A8" w:rsidRDefault="00F55EB2" w:rsidP="00F55EB2">
      <w:pPr>
        <w:spacing w:after="0" w:line="240" w:lineRule="auto"/>
        <w:ind w:left="2124" w:hanging="212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>Záruka:</w:t>
      </w: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12 měsíců</w:t>
      </w:r>
    </w:p>
    <w:p w14:paraId="70196EA9" w14:textId="1D8CD455" w:rsidR="00F55EB2" w:rsidRPr="00AF06A8" w:rsidRDefault="00F55EB2" w:rsidP="00F55EB2">
      <w:pPr>
        <w:spacing w:after="0" w:line="240" w:lineRule="auto"/>
        <w:ind w:left="2124" w:hanging="212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>Platnost nabídky:</w:t>
      </w: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do</w:t>
      </w:r>
      <w:r w:rsidR="00547F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A87C43">
        <w:rPr>
          <w:rFonts w:ascii="Times New Roman" w:eastAsia="Times New Roman" w:hAnsi="Times New Roman" w:cs="Times New Roman"/>
          <w:sz w:val="24"/>
          <w:szCs w:val="24"/>
          <w:lang w:eastAsia="cs-CZ"/>
        </w:rPr>
        <w:t>3</w:t>
      </w:r>
      <w:r w:rsidR="00BA02EA">
        <w:rPr>
          <w:rFonts w:ascii="Times New Roman" w:eastAsia="Times New Roman" w:hAnsi="Times New Roman" w:cs="Times New Roman"/>
          <w:sz w:val="24"/>
          <w:szCs w:val="24"/>
          <w:lang w:eastAsia="cs-CZ"/>
        </w:rPr>
        <w:t>0</w:t>
      </w:r>
      <w:r w:rsidR="00A87C43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BA02EA">
        <w:rPr>
          <w:rFonts w:ascii="Times New Roman" w:eastAsia="Times New Roman" w:hAnsi="Times New Roman" w:cs="Times New Roman"/>
          <w:sz w:val="24"/>
          <w:szCs w:val="24"/>
          <w:lang w:eastAsia="cs-CZ"/>
        </w:rPr>
        <w:t>6</w:t>
      </w:r>
      <w:r w:rsidR="00A87C43">
        <w:rPr>
          <w:rFonts w:ascii="Times New Roman" w:eastAsia="Times New Roman" w:hAnsi="Times New Roman" w:cs="Times New Roman"/>
          <w:sz w:val="24"/>
          <w:szCs w:val="24"/>
          <w:lang w:eastAsia="cs-CZ"/>
        </w:rPr>
        <w:t>.20</w:t>
      </w:r>
      <w:r w:rsidR="001651B4">
        <w:rPr>
          <w:rFonts w:ascii="Times New Roman" w:eastAsia="Times New Roman" w:hAnsi="Times New Roman" w:cs="Times New Roman"/>
          <w:sz w:val="24"/>
          <w:szCs w:val="24"/>
          <w:lang w:eastAsia="cs-CZ"/>
        </w:rPr>
        <w:t>20</w:t>
      </w:r>
    </w:p>
    <w:p w14:paraId="1AB746C1" w14:textId="77777777" w:rsidR="00F55EB2" w:rsidRPr="00EB6BDB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422093F" w14:textId="77777777" w:rsidR="00F55EB2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Zatím d</w:t>
      </w:r>
      <w:r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t>ěkuji a zdravím</w:t>
      </w:r>
      <w:r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</w:p>
    <w:p w14:paraId="28C97308" w14:textId="77777777" w:rsidR="00F55EB2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34EB5C6" w14:textId="557C7553" w:rsidR="00F55EB2" w:rsidRDefault="00265087" w:rsidP="00F55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65087">
        <w:rPr>
          <w:noProof/>
        </w:rPr>
        <w:drawing>
          <wp:inline distT="0" distB="0" distL="0" distR="0" wp14:anchorId="22ADDF26" wp14:editId="3BB43CBB">
            <wp:extent cx="3227564" cy="2774950"/>
            <wp:effectExtent l="0" t="0" r="0" b="635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999" t="18232" r="28258" b="11172"/>
                    <a:stretch/>
                  </pic:blipFill>
                  <pic:spPr bwMode="auto">
                    <a:xfrm>
                      <a:off x="0" y="0"/>
                      <a:ext cx="3266426" cy="2808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04BCB" w14:textId="77777777" w:rsidR="00F55EB2" w:rsidRPr="00EB6BDB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</w:p>
    <w:p w14:paraId="59885C92" w14:textId="27B9CB58" w:rsidR="00F55EB2" w:rsidRPr="00EB6BDB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                                               </w:t>
      </w:r>
      <w:r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</w:t>
      </w:r>
      <w:r w:rsidR="00E2225A">
        <w:rPr>
          <w:rFonts w:ascii="Times New Roman" w:eastAsia="Times New Roman" w:hAnsi="Times New Roman" w:cs="Times New Roman"/>
          <w:sz w:val="24"/>
          <w:szCs w:val="24"/>
          <w:lang w:eastAsia="cs-CZ"/>
        </w:rPr>
        <w:t>Ing. Roman Machala</w:t>
      </w:r>
    </w:p>
    <w:p w14:paraId="5F544539" w14:textId="3DD2E947" w:rsidR="00F55EB2" w:rsidRPr="00A35BC2" w:rsidRDefault="00D853E9" w:rsidP="00F55EB2">
      <w:pPr>
        <w:spacing w:after="0" w:line="240" w:lineRule="auto"/>
        <w:ind w:left="6615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vedoucí prodeje</w:t>
      </w:r>
      <w:r w:rsidR="00F55EB2"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="007A2E93">
        <w:rPr>
          <w:rFonts w:ascii="Times New Roman" w:eastAsia="Times New Roman" w:hAnsi="Times New Roman" w:cs="Times New Roman"/>
          <w:sz w:val="24"/>
          <w:szCs w:val="24"/>
          <w:lang w:eastAsia="cs-CZ"/>
        </w:rPr>
        <w:t>t</w:t>
      </w:r>
      <w:r w:rsidR="00F55EB2"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t>el. 7</w:t>
      </w:r>
      <w:r w:rsidR="006B429E">
        <w:rPr>
          <w:rFonts w:ascii="Times New Roman" w:eastAsia="Times New Roman" w:hAnsi="Times New Roman" w:cs="Times New Roman"/>
          <w:sz w:val="24"/>
          <w:szCs w:val="24"/>
          <w:lang w:eastAsia="cs-CZ"/>
        </w:rPr>
        <w:t>32</w:t>
      </w:r>
      <w:r w:rsidR="00F55EB2"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6B429E">
        <w:rPr>
          <w:rFonts w:ascii="Times New Roman" w:eastAsia="Times New Roman" w:hAnsi="Times New Roman" w:cs="Times New Roman"/>
          <w:sz w:val="24"/>
          <w:szCs w:val="24"/>
          <w:lang w:eastAsia="cs-CZ"/>
        </w:rPr>
        <w:t>441</w:t>
      </w:r>
      <w:r w:rsidR="00F55EB2"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6B429E">
        <w:rPr>
          <w:rFonts w:ascii="Times New Roman" w:eastAsia="Times New Roman" w:hAnsi="Times New Roman" w:cs="Times New Roman"/>
          <w:sz w:val="24"/>
          <w:szCs w:val="24"/>
          <w:lang w:eastAsia="cs-CZ"/>
        </w:rPr>
        <w:t>904</w:t>
      </w:r>
      <w:r w:rsidR="00F55EB2"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mail: </w:t>
      </w:r>
      <w:r w:rsidR="000C230F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>machala</w:t>
      </w:r>
      <w:r w:rsidR="00F55EB2" w:rsidRPr="00EB6BDB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>@</w:t>
      </w:r>
      <w:r w:rsidR="000215C7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>agriforest</w:t>
      </w:r>
      <w:r w:rsidR="00F55EB2" w:rsidRPr="00EB6BDB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>.cz</w:t>
      </w:r>
      <w:bookmarkStart w:id="0" w:name="_Hlk496040515"/>
    </w:p>
    <w:p w14:paraId="3EF08309" w14:textId="77777777" w:rsidR="00F55EB2" w:rsidRDefault="00F55EB2" w:rsidP="00F55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BDFB641" w14:textId="77777777" w:rsidR="00F55EB2" w:rsidRPr="00EA4B9C" w:rsidRDefault="00F55EB2" w:rsidP="00F55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587D781" w14:textId="52183CAB" w:rsidR="00E84A75" w:rsidRPr="00E84A75" w:rsidRDefault="00E84A75" w:rsidP="00E84A75">
      <w:pPr>
        <w:rPr>
          <w:rFonts w:cstheme="minorHAnsi"/>
          <w:b/>
          <w:noProof/>
          <w:color w:val="000000" w:themeColor="text1"/>
          <w:sz w:val="28"/>
          <w:szCs w:val="28"/>
        </w:rPr>
      </w:pPr>
      <w:r w:rsidRPr="00E84A75">
        <w:rPr>
          <w:rFonts w:cstheme="minorHAnsi"/>
          <w:b/>
          <w:noProof/>
          <w:color w:val="000000" w:themeColor="text1"/>
          <w:sz w:val="28"/>
          <w:szCs w:val="28"/>
        </w:rPr>
        <w:t>Technická data T3000 s 30-50 jeřábem</w:t>
      </w:r>
    </w:p>
    <w:p w14:paraId="47632A02" w14:textId="4CDEEFBE" w:rsidR="00E84A75" w:rsidRPr="00E84A75" w:rsidRDefault="00E84A75" w:rsidP="00E84A75">
      <w:pPr>
        <w:rPr>
          <w:rFonts w:cstheme="minorHAnsi"/>
          <w:bCs/>
          <w:noProof/>
          <w:color w:val="000000" w:themeColor="text1"/>
          <w:sz w:val="28"/>
          <w:szCs w:val="28"/>
        </w:rPr>
      </w:pP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>šířka:</w:t>
      </w: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ab/>
      </w:r>
      <w:r>
        <w:rPr>
          <w:rFonts w:cstheme="minorHAnsi"/>
          <w:bCs/>
          <w:noProof/>
          <w:color w:val="000000" w:themeColor="text1"/>
          <w:sz w:val="28"/>
          <w:szCs w:val="28"/>
        </w:rPr>
        <w:tab/>
      </w:r>
      <w:r>
        <w:rPr>
          <w:rFonts w:cstheme="minorHAnsi"/>
          <w:bCs/>
          <w:noProof/>
          <w:color w:val="000000" w:themeColor="text1"/>
          <w:sz w:val="28"/>
          <w:szCs w:val="28"/>
        </w:rPr>
        <w:tab/>
      </w: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>1500 mm</w:t>
      </w:r>
    </w:p>
    <w:p w14:paraId="424F66C4" w14:textId="607442F4" w:rsidR="00E84A75" w:rsidRPr="00E84A75" w:rsidRDefault="00E84A75" w:rsidP="00E84A75">
      <w:pPr>
        <w:rPr>
          <w:rFonts w:cstheme="minorHAnsi"/>
          <w:bCs/>
          <w:noProof/>
          <w:color w:val="000000" w:themeColor="text1"/>
          <w:sz w:val="28"/>
          <w:szCs w:val="28"/>
        </w:rPr>
      </w:pP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>výška:</w:t>
      </w:r>
      <w:r>
        <w:rPr>
          <w:rFonts w:cstheme="minorHAnsi"/>
          <w:bCs/>
          <w:noProof/>
          <w:color w:val="000000" w:themeColor="text1"/>
          <w:sz w:val="28"/>
          <w:szCs w:val="28"/>
        </w:rPr>
        <w:tab/>
      </w:r>
      <w:r>
        <w:rPr>
          <w:rFonts w:cstheme="minorHAnsi"/>
          <w:bCs/>
          <w:noProof/>
          <w:color w:val="000000" w:themeColor="text1"/>
          <w:sz w:val="28"/>
          <w:szCs w:val="28"/>
        </w:rPr>
        <w:tab/>
      </w: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ab/>
        <w:t>4080mm</w:t>
      </w:r>
    </w:p>
    <w:p w14:paraId="7B265773" w14:textId="77777777" w:rsidR="00E84A75" w:rsidRPr="00E84A75" w:rsidRDefault="00E84A75" w:rsidP="00E84A75">
      <w:pPr>
        <w:rPr>
          <w:rFonts w:cstheme="minorHAnsi"/>
          <w:bCs/>
          <w:noProof/>
          <w:color w:val="000000" w:themeColor="text1"/>
          <w:sz w:val="28"/>
          <w:szCs w:val="28"/>
        </w:rPr>
      </w:pP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>Ložná plocha:</w:t>
      </w: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ab/>
        <w:t>1,2 m²</w:t>
      </w:r>
    </w:p>
    <w:p w14:paraId="08F5C659" w14:textId="67396706" w:rsidR="00E84A75" w:rsidRPr="00E84A75" w:rsidRDefault="00E84A75" w:rsidP="00E84A75">
      <w:pPr>
        <w:rPr>
          <w:rFonts w:cstheme="minorHAnsi"/>
          <w:bCs/>
          <w:noProof/>
          <w:color w:val="000000" w:themeColor="text1"/>
          <w:sz w:val="28"/>
          <w:szCs w:val="28"/>
        </w:rPr>
      </w:pP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>hmotnost:</w:t>
      </w: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ab/>
      </w:r>
      <w:r>
        <w:rPr>
          <w:rFonts w:cstheme="minorHAnsi"/>
          <w:bCs/>
          <w:noProof/>
          <w:color w:val="000000" w:themeColor="text1"/>
          <w:sz w:val="28"/>
          <w:szCs w:val="28"/>
        </w:rPr>
        <w:tab/>
      </w: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>290kg</w:t>
      </w:r>
    </w:p>
    <w:p w14:paraId="57C709A4" w14:textId="453250BB" w:rsidR="00E84A75" w:rsidRPr="00E84A75" w:rsidRDefault="00E84A75" w:rsidP="00E84A75">
      <w:pPr>
        <w:rPr>
          <w:rFonts w:cstheme="minorHAnsi"/>
          <w:bCs/>
          <w:noProof/>
          <w:color w:val="000000" w:themeColor="text1"/>
          <w:sz w:val="28"/>
          <w:szCs w:val="28"/>
        </w:rPr>
      </w:pP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>kola:</w:t>
      </w: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ab/>
      </w:r>
      <w:r>
        <w:rPr>
          <w:rFonts w:cstheme="minorHAnsi"/>
          <w:bCs/>
          <w:noProof/>
          <w:color w:val="000000" w:themeColor="text1"/>
          <w:sz w:val="28"/>
          <w:szCs w:val="28"/>
        </w:rPr>
        <w:tab/>
      </w:r>
      <w:r>
        <w:rPr>
          <w:rFonts w:cstheme="minorHAnsi"/>
          <w:bCs/>
          <w:noProof/>
          <w:color w:val="000000" w:themeColor="text1"/>
          <w:sz w:val="28"/>
          <w:szCs w:val="28"/>
        </w:rPr>
        <w:tab/>
      </w: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>10.00-80x12 "</w:t>
      </w:r>
    </w:p>
    <w:p w14:paraId="09C9B318" w14:textId="7C8D54B6" w:rsidR="00E84A75" w:rsidRPr="00E84A75" w:rsidRDefault="00E84A75" w:rsidP="00E84A75">
      <w:pPr>
        <w:rPr>
          <w:rFonts w:cstheme="minorHAnsi"/>
          <w:bCs/>
          <w:noProof/>
          <w:color w:val="000000" w:themeColor="text1"/>
          <w:sz w:val="28"/>
          <w:szCs w:val="28"/>
        </w:rPr>
      </w:pP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>Max</w:t>
      </w:r>
      <w:r>
        <w:rPr>
          <w:rFonts w:cstheme="minorHAnsi"/>
          <w:bCs/>
          <w:noProof/>
          <w:color w:val="000000" w:themeColor="text1"/>
          <w:sz w:val="28"/>
          <w:szCs w:val="28"/>
        </w:rPr>
        <w:t>.</w:t>
      </w: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 xml:space="preserve"> zatížení:</w:t>
      </w: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ab/>
        <w:t>3000kg</w:t>
      </w:r>
    </w:p>
    <w:p w14:paraId="4A612184" w14:textId="46AF3E20" w:rsidR="00E84A75" w:rsidRPr="00E84A75" w:rsidRDefault="00E84A75" w:rsidP="00E84A75">
      <w:pPr>
        <w:rPr>
          <w:rFonts w:cstheme="minorHAnsi"/>
          <w:bCs/>
          <w:noProof/>
          <w:color w:val="000000" w:themeColor="text1"/>
          <w:sz w:val="28"/>
          <w:szCs w:val="28"/>
        </w:rPr>
      </w:pP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>Po</w:t>
      </w:r>
      <w:r>
        <w:rPr>
          <w:rFonts w:cstheme="minorHAnsi"/>
          <w:bCs/>
          <w:noProof/>
          <w:color w:val="000000" w:themeColor="text1"/>
          <w:sz w:val="28"/>
          <w:szCs w:val="28"/>
        </w:rPr>
        <w:t>čet párů klanic</w:t>
      </w: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>:</w:t>
      </w: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ab/>
      </w:r>
      <w:r>
        <w:rPr>
          <w:rFonts w:cstheme="minorHAnsi"/>
          <w:bCs/>
          <w:noProof/>
          <w:color w:val="000000" w:themeColor="text1"/>
          <w:sz w:val="28"/>
          <w:szCs w:val="28"/>
        </w:rPr>
        <w:t>3</w:t>
      </w: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>ks pohyblivých a otočných</w:t>
      </w:r>
    </w:p>
    <w:p w14:paraId="076F273A" w14:textId="0E42E3C2" w:rsidR="00E84A75" w:rsidRPr="00E84A75" w:rsidRDefault="00E84A75" w:rsidP="00E84A75">
      <w:pPr>
        <w:rPr>
          <w:rFonts w:cstheme="minorHAnsi"/>
          <w:bCs/>
          <w:noProof/>
          <w:color w:val="000000" w:themeColor="text1"/>
          <w:sz w:val="28"/>
          <w:szCs w:val="28"/>
        </w:rPr>
      </w:pPr>
      <w:r>
        <w:rPr>
          <w:rFonts w:cstheme="minorHAnsi"/>
          <w:bCs/>
          <w:noProof/>
          <w:color w:val="000000" w:themeColor="text1"/>
          <w:sz w:val="28"/>
          <w:szCs w:val="28"/>
        </w:rPr>
        <w:t>Oko</w:t>
      </w: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>:</w:t>
      </w:r>
      <w:r>
        <w:rPr>
          <w:rFonts w:cstheme="minorHAnsi"/>
          <w:bCs/>
          <w:noProof/>
          <w:color w:val="000000" w:themeColor="text1"/>
          <w:sz w:val="28"/>
          <w:szCs w:val="28"/>
        </w:rPr>
        <w:tab/>
      </w:r>
      <w:r>
        <w:rPr>
          <w:rFonts w:cstheme="minorHAnsi"/>
          <w:bCs/>
          <w:noProof/>
          <w:color w:val="000000" w:themeColor="text1"/>
          <w:sz w:val="28"/>
          <w:szCs w:val="28"/>
        </w:rPr>
        <w:tab/>
      </w: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ab/>
        <w:t>50mm</w:t>
      </w:r>
    </w:p>
    <w:p w14:paraId="4E409E62" w14:textId="0CBBE86F" w:rsidR="00E84A75" w:rsidRPr="00E84A75" w:rsidRDefault="00E84A75" w:rsidP="00E84A75">
      <w:pPr>
        <w:rPr>
          <w:rFonts w:cstheme="minorHAnsi"/>
          <w:bCs/>
          <w:noProof/>
          <w:color w:val="000000" w:themeColor="text1"/>
          <w:sz w:val="28"/>
          <w:szCs w:val="28"/>
        </w:rPr>
      </w:pPr>
      <w:r>
        <w:rPr>
          <w:rFonts w:cstheme="minorHAnsi"/>
          <w:bCs/>
          <w:noProof/>
          <w:color w:val="000000" w:themeColor="text1"/>
          <w:sz w:val="28"/>
          <w:szCs w:val="28"/>
        </w:rPr>
        <w:t>Rozměr páteře</w:t>
      </w: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>:</w:t>
      </w: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ab/>
        <w:t>VKR 100x100x4</w:t>
      </w:r>
    </w:p>
    <w:p w14:paraId="2008E5ED" w14:textId="31E40103" w:rsidR="00E84A75" w:rsidRPr="00E84A75" w:rsidRDefault="00E84A75" w:rsidP="00E84A75">
      <w:pPr>
        <w:rPr>
          <w:rFonts w:cstheme="minorHAnsi"/>
          <w:bCs/>
          <w:noProof/>
          <w:color w:val="000000" w:themeColor="text1"/>
          <w:sz w:val="28"/>
          <w:szCs w:val="28"/>
        </w:rPr>
      </w:pP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 xml:space="preserve">Skládaný jeřáb s opěrnými nohami, rotátorem a </w:t>
      </w:r>
      <w:r w:rsidR="009F1122">
        <w:rPr>
          <w:rFonts w:cstheme="minorHAnsi"/>
          <w:bCs/>
          <w:noProof/>
          <w:color w:val="000000" w:themeColor="text1"/>
          <w:sz w:val="28"/>
          <w:szCs w:val="28"/>
        </w:rPr>
        <w:t>drapákem</w:t>
      </w: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ab/>
        <w:t>276</w:t>
      </w:r>
    </w:p>
    <w:p w14:paraId="10698426" w14:textId="681FD110" w:rsidR="00E84A75" w:rsidRPr="00E84A75" w:rsidRDefault="00E84A75" w:rsidP="00E84A75">
      <w:pPr>
        <w:rPr>
          <w:rFonts w:cstheme="minorHAnsi"/>
          <w:bCs/>
          <w:noProof/>
          <w:color w:val="000000" w:themeColor="text1"/>
          <w:sz w:val="28"/>
          <w:szCs w:val="28"/>
        </w:rPr>
      </w:pP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>Zvedací síla 1,2 m</w:t>
      </w:r>
      <w:r>
        <w:rPr>
          <w:rFonts w:cstheme="minorHAnsi"/>
          <w:bCs/>
          <w:noProof/>
          <w:color w:val="000000" w:themeColor="text1"/>
          <w:sz w:val="28"/>
          <w:szCs w:val="28"/>
        </w:rPr>
        <w:t>:</w:t>
      </w: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ab/>
        <w:t>500 kg</w:t>
      </w:r>
    </w:p>
    <w:p w14:paraId="405FA81E" w14:textId="27A43439" w:rsidR="00B94948" w:rsidRPr="00E84A75" w:rsidRDefault="00E84A75" w:rsidP="00E84A75">
      <w:pPr>
        <w:rPr>
          <w:rFonts w:cstheme="minorHAnsi"/>
          <w:bCs/>
          <w:noProof/>
          <w:color w:val="000000" w:themeColor="text1"/>
          <w:sz w:val="28"/>
          <w:szCs w:val="28"/>
        </w:rPr>
      </w:pP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>Z</w:t>
      </w:r>
      <w:r>
        <w:rPr>
          <w:rFonts w:cstheme="minorHAnsi"/>
          <w:bCs/>
          <w:noProof/>
          <w:color w:val="000000" w:themeColor="text1"/>
          <w:sz w:val="28"/>
          <w:szCs w:val="28"/>
        </w:rPr>
        <w:t>ved</w:t>
      </w: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 xml:space="preserve">ací </w:t>
      </w:r>
      <w:r>
        <w:rPr>
          <w:rFonts w:cstheme="minorHAnsi"/>
          <w:bCs/>
          <w:noProof/>
          <w:color w:val="000000" w:themeColor="text1"/>
          <w:sz w:val="28"/>
          <w:szCs w:val="28"/>
        </w:rPr>
        <w:t>síla</w:t>
      </w: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 xml:space="preserve"> 3 m</w:t>
      </w:r>
      <w:r>
        <w:rPr>
          <w:rFonts w:cstheme="minorHAnsi"/>
          <w:bCs/>
          <w:noProof/>
          <w:color w:val="000000" w:themeColor="text1"/>
          <w:sz w:val="28"/>
          <w:szCs w:val="28"/>
        </w:rPr>
        <w:t>:</w:t>
      </w:r>
      <w:r w:rsidRPr="00E84A75">
        <w:rPr>
          <w:rFonts w:cstheme="minorHAnsi"/>
          <w:bCs/>
          <w:noProof/>
          <w:color w:val="000000" w:themeColor="text1"/>
          <w:sz w:val="28"/>
          <w:szCs w:val="28"/>
        </w:rPr>
        <w:tab/>
        <w:t>240 kg</w:t>
      </w:r>
    </w:p>
    <w:bookmarkEnd w:id="0"/>
    <w:p w14:paraId="5096289D" w14:textId="02DE122A" w:rsidR="00282210" w:rsidRDefault="00282210" w:rsidP="00E84A75">
      <w:pPr>
        <w:rPr>
          <w:rFonts w:ascii="Tahoma" w:hAnsi="Tahoma" w:cs="Tahoma"/>
          <w:b/>
          <w:noProof/>
          <w:color w:val="CC0000"/>
          <w:sz w:val="28"/>
          <w:szCs w:val="28"/>
        </w:rPr>
      </w:pPr>
    </w:p>
    <w:p w14:paraId="2D567670" w14:textId="61742747" w:rsidR="00D853E9" w:rsidRDefault="00CC7DCC" w:rsidP="002D3F6B">
      <w:pPr>
        <w:rPr>
          <w:rFonts w:asciiTheme="majorHAnsi" w:hAnsiTheme="majorHAnsi" w:cstheme="majorHAnsi"/>
          <w:b/>
          <w:noProof/>
          <w:color w:val="000000" w:themeColor="text1"/>
          <w:sz w:val="24"/>
          <w:szCs w:val="24"/>
        </w:rPr>
      </w:pPr>
      <w:bookmarkStart w:id="1" w:name="_Hlk18139949"/>
      <w:r>
        <w:rPr>
          <w:rFonts w:asciiTheme="majorHAnsi" w:hAnsiTheme="majorHAnsi" w:cstheme="majorHAnsi"/>
          <w:b/>
          <w:noProof/>
          <w:color w:val="000000" w:themeColor="text1"/>
          <w:sz w:val="24"/>
          <w:szCs w:val="24"/>
        </w:rPr>
        <w:t xml:space="preserve">Podívejte se na video: </w:t>
      </w:r>
    </w:p>
    <w:p w14:paraId="329810F0" w14:textId="5C5CB8CD" w:rsidR="00E84A75" w:rsidRDefault="006D1280" w:rsidP="002D3F6B">
      <w:hyperlink r:id="rId10" w:history="1">
        <w:r w:rsidR="00E84A75" w:rsidRPr="00E84A75">
          <w:rPr>
            <w:color w:val="0000FF"/>
            <w:u w:val="single"/>
          </w:rPr>
          <w:t>https://www.youtube.com/watch?v=Kij5UQw2HR8</w:t>
        </w:r>
      </w:hyperlink>
      <w:r w:rsidR="00E84A75">
        <w:br/>
      </w:r>
    </w:p>
    <w:p w14:paraId="6C2A679D" w14:textId="76947706" w:rsidR="00333416" w:rsidRDefault="00333416" w:rsidP="002D3F6B">
      <w:pPr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8"/>
          <w:szCs w:val="28"/>
        </w:rPr>
        <w:t>Další možná výbava:</w:t>
      </w:r>
      <w:r>
        <w:rPr>
          <w:rFonts w:cstheme="minorHAnsi"/>
          <w:b/>
          <w:bCs/>
          <w:color w:val="000000" w:themeColor="text1"/>
          <w:sz w:val="28"/>
          <w:szCs w:val="28"/>
        </w:rPr>
        <w:br/>
      </w:r>
      <w:r>
        <w:rPr>
          <w:rFonts w:cstheme="minorHAnsi"/>
          <w:b/>
          <w:bCs/>
          <w:color w:val="000000" w:themeColor="text1"/>
          <w:sz w:val="28"/>
          <w:szCs w:val="28"/>
        </w:rPr>
        <w:br/>
      </w:r>
      <w:r>
        <w:rPr>
          <w:noProof/>
        </w:rPr>
        <w:drawing>
          <wp:inline distT="0" distB="0" distL="0" distR="0" wp14:anchorId="20B72556" wp14:editId="692B4791">
            <wp:extent cx="2438400" cy="1625600"/>
            <wp:effectExtent l="0" t="0" r="0" b="0"/>
            <wp:docPr id="2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46170" cy="16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color w:val="000000" w:themeColor="text1"/>
          <w:sz w:val="28"/>
          <w:szCs w:val="28"/>
        </w:rPr>
        <w:t xml:space="preserve">    </w:t>
      </w:r>
      <w:bookmarkStart w:id="2" w:name="_Hlk35011546"/>
      <w:r>
        <w:rPr>
          <w:rFonts w:cstheme="minorHAnsi"/>
          <w:b/>
          <w:bCs/>
          <w:color w:val="000000" w:themeColor="text1"/>
          <w:sz w:val="24"/>
          <w:szCs w:val="24"/>
        </w:rPr>
        <w:t xml:space="preserve">prodloužená hydraulická ruka 4,4 m </w:t>
      </w:r>
      <w:bookmarkEnd w:id="2"/>
      <w:r>
        <w:rPr>
          <w:rFonts w:cstheme="minorHAnsi"/>
          <w:b/>
          <w:bCs/>
          <w:color w:val="000000" w:themeColor="text1"/>
          <w:sz w:val="24"/>
          <w:szCs w:val="24"/>
        </w:rPr>
        <w:t>s teleskopickým výsuvem</w:t>
      </w:r>
    </w:p>
    <w:p w14:paraId="5845B527" w14:textId="77777777" w:rsidR="00333416" w:rsidRPr="00333416" w:rsidRDefault="00333416" w:rsidP="002D3F6B">
      <w:pPr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6B4EEEE1" w14:textId="11354A5B" w:rsidR="00333416" w:rsidRPr="00333416" w:rsidRDefault="00333416" w:rsidP="002D3F6B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333416">
        <w:rPr>
          <w:noProof/>
        </w:rPr>
        <w:drawing>
          <wp:inline distT="0" distB="0" distL="0" distR="0" wp14:anchorId="5420B453" wp14:editId="518E78A6">
            <wp:extent cx="1524000" cy="1955622"/>
            <wp:effectExtent l="0" t="0" r="0" b="698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978" t="1997" r="1943" b="2431"/>
                    <a:stretch/>
                  </pic:blipFill>
                  <pic:spPr bwMode="auto">
                    <a:xfrm>
                      <a:off x="0" y="0"/>
                      <a:ext cx="1555660" cy="1996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color w:val="000000" w:themeColor="text1"/>
          <w:sz w:val="28"/>
          <w:szCs w:val="28"/>
        </w:rPr>
        <w:tab/>
      </w:r>
      <w:r>
        <w:rPr>
          <w:rFonts w:cstheme="minorHAnsi"/>
          <w:b/>
          <w:bCs/>
          <w:color w:val="000000" w:themeColor="text1"/>
          <w:sz w:val="28"/>
          <w:szCs w:val="28"/>
        </w:rPr>
        <w:tab/>
      </w:r>
      <w:r>
        <w:rPr>
          <w:rFonts w:cstheme="minorHAnsi"/>
          <w:b/>
          <w:bCs/>
          <w:color w:val="000000" w:themeColor="text1"/>
          <w:sz w:val="24"/>
          <w:szCs w:val="24"/>
        </w:rPr>
        <w:t>mechanický křížový rozvaděč</w:t>
      </w:r>
    </w:p>
    <w:p w14:paraId="2B7991B9" w14:textId="77777777" w:rsidR="004B1816" w:rsidRDefault="004B1816" w:rsidP="001B7F4B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</w:pPr>
    </w:p>
    <w:p w14:paraId="601143D8" w14:textId="51AF4712" w:rsidR="003E3402" w:rsidRDefault="00333416" w:rsidP="001B7F4B">
      <w:pPr>
        <w:rPr>
          <w:rFonts w:ascii="Tahoma" w:hAnsi="Tahoma" w:cs="Tahoma"/>
          <w:b/>
          <w:noProof/>
          <w:color w:val="CC0000"/>
          <w:sz w:val="28"/>
          <w:szCs w:val="28"/>
        </w:rPr>
      </w:pPr>
      <w:r>
        <w:rPr>
          <w:rFonts w:ascii="Tahoma" w:hAnsi="Tahoma" w:cs="Tahoma"/>
          <w:b/>
          <w:noProof/>
          <w:color w:val="CC0000"/>
          <w:sz w:val="28"/>
          <w:szCs w:val="28"/>
        </w:rPr>
        <w:t>C</w:t>
      </w:r>
      <w:r w:rsidR="003E3402" w:rsidRPr="00AA4A80">
        <w:rPr>
          <w:rFonts w:ascii="Tahoma" w:hAnsi="Tahoma" w:cs="Tahoma"/>
          <w:b/>
          <w:noProof/>
          <w:color w:val="CC0000"/>
          <w:sz w:val="28"/>
          <w:szCs w:val="28"/>
        </w:rPr>
        <w:t>ena stroje</w:t>
      </w:r>
      <w:r w:rsidR="003E3402">
        <w:rPr>
          <w:rFonts w:ascii="Tahoma" w:hAnsi="Tahoma" w:cs="Tahoma"/>
          <w:b/>
          <w:noProof/>
          <w:color w:val="CC0000"/>
          <w:sz w:val="28"/>
          <w:szCs w:val="28"/>
        </w:rPr>
        <w:t xml:space="preserve">  ..</w:t>
      </w:r>
      <w:r w:rsidR="003E3402" w:rsidRPr="00AA4A80">
        <w:rPr>
          <w:rFonts w:ascii="Tahoma" w:hAnsi="Tahoma" w:cs="Tahoma"/>
          <w:b/>
          <w:noProof/>
          <w:color w:val="CC0000"/>
          <w:sz w:val="28"/>
          <w:szCs w:val="28"/>
        </w:rPr>
        <w:t>………..…..</w:t>
      </w:r>
      <w:r w:rsidR="003E3402">
        <w:rPr>
          <w:rFonts w:ascii="Tahoma" w:hAnsi="Tahoma" w:cs="Tahoma"/>
          <w:b/>
          <w:noProof/>
          <w:color w:val="CC0000"/>
          <w:sz w:val="28"/>
          <w:szCs w:val="28"/>
        </w:rPr>
        <w:t xml:space="preserve">  </w:t>
      </w:r>
      <w:r>
        <w:rPr>
          <w:rFonts w:ascii="Tahoma" w:hAnsi="Tahoma" w:cs="Tahoma"/>
          <w:b/>
          <w:noProof/>
          <w:color w:val="CC0000"/>
          <w:sz w:val="28"/>
          <w:szCs w:val="28"/>
        </w:rPr>
        <w:t>2</w:t>
      </w:r>
      <w:r w:rsidR="00722738">
        <w:rPr>
          <w:rFonts w:ascii="Tahoma" w:hAnsi="Tahoma" w:cs="Tahoma"/>
          <w:b/>
          <w:noProof/>
          <w:color w:val="CC0000"/>
          <w:sz w:val="28"/>
          <w:szCs w:val="28"/>
        </w:rPr>
        <w:t>33</w:t>
      </w:r>
      <w:r w:rsidR="003E3402" w:rsidRPr="00AA4A80">
        <w:rPr>
          <w:rFonts w:ascii="Tahoma" w:hAnsi="Tahoma" w:cs="Tahoma"/>
          <w:b/>
          <w:noProof/>
          <w:color w:val="CC0000"/>
          <w:sz w:val="28"/>
          <w:szCs w:val="28"/>
        </w:rPr>
        <w:t>.</w:t>
      </w:r>
      <w:r w:rsidR="00722738">
        <w:rPr>
          <w:rFonts w:ascii="Tahoma" w:hAnsi="Tahoma" w:cs="Tahoma"/>
          <w:b/>
          <w:noProof/>
          <w:color w:val="CC0000"/>
          <w:sz w:val="28"/>
          <w:szCs w:val="28"/>
        </w:rPr>
        <w:t>2</w:t>
      </w:r>
      <w:r w:rsidR="003E3402" w:rsidRPr="00AA4A80">
        <w:rPr>
          <w:rFonts w:ascii="Tahoma" w:hAnsi="Tahoma" w:cs="Tahoma"/>
          <w:b/>
          <w:noProof/>
          <w:color w:val="CC0000"/>
          <w:sz w:val="28"/>
          <w:szCs w:val="28"/>
        </w:rPr>
        <w:t>00,- Kč</w:t>
      </w:r>
    </w:p>
    <w:p w14:paraId="7EA2942B" w14:textId="25ED72E8" w:rsidR="00362320" w:rsidRDefault="00362320" w:rsidP="001B7F4B">
      <w:pPr>
        <w:rPr>
          <w:rFonts w:cstheme="minorHAnsi"/>
          <w:b/>
          <w:noProof/>
          <w:color w:val="CC0000"/>
          <w:sz w:val="24"/>
          <w:szCs w:val="24"/>
        </w:rPr>
      </w:pPr>
    </w:p>
    <w:p w14:paraId="215DF64A" w14:textId="667C5A7B" w:rsidR="00333416" w:rsidRPr="00333416" w:rsidRDefault="00333416" w:rsidP="001B7F4B">
      <w:pPr>
        <w:rPr>
          <w:rFonts w:cstheme="minorHAnsi"/>
          <w:b/>
          <w:noProof/>
          <w:color w:val="000000" w:themeColor="text1"/>
          <w:sz w:val="28"/>
          <w:szCs w:val="28"/>
        </w:rPr>
      </w:pPr>
      <w:r w:rsidRPr="00333416">
        <w:rPr>
          <w:rFonts w:cstheme="minorHAnsi"/>
          <w:b/>
          <w:noProof/>
          <w:color w:val="000000" w:themeColor="text1"/>
          <w:sz w:val="28"/>
          <w:szCs w:val="28"/>
        </w:rPr>
        <w:t>Možná další výbava:</w:t>
      </w:r>
    </w:p>
    <w:p w14:paraId="76B1B688" w14:textId="7921FDC1" w:rsidR="00D02A19" w:rsidRPr="00F9316A" w:rsidRDefault="00333416" w:rsidP="001B7F4B">
      <w:pPr>
        <w:rPr>
          <w:rFonts w:cstheme="minorHAnsi"/>
          <w:b/>
          <w:noProof/>
          <w:color w:val="000000" w:themeColor="text1"/>
          <w:sz w:val="24"/>
          <w:szCs w:val="24"/>
        </w:rPr>
      </w:pPr>
      <w:r w:rsidRPr="00333416">
        <w:rPr>
          <w:rFonts w:cstheme="minorHAnsi"/>
          <w:b/>
          <w:noProof/>
          <w:color w:val="000000" w:themeColor="text1"/>
          <w:sz w:val="24"/>
          <w:szCs w:val="24"/>
        </w:rPr>
        <w:t>prodloužená hydraulická ruka 4,4 m</w:t>
      </w:r>
      <w:r>
        <w:rPr>
          <w:rFonts w:cstheme="minorHAnsi"/>
          <w:b/>
          <w:noProof/>
          <w:color w:val="000000" w:themeColor="text1"/>
          <w:sz w:val="24"/>
          <w:szCs w:val="24"/>
        </w:rPr>
        <w:t xml:space="preserve"> …</w:t>
      </w:r>
      <w:r w:rsidR="00F9316A">
        <w:rPr>
          <w:rFonts w:cstheme="minorHAnsi"/>
          <w:b/>
          <w:noProof/>
          <w:color w:val="000000" w:themeColor="text1"/>
          <w:sz w:val="24"/>
          <w:szCs w:val="24"/>
        </w:rPr>
        <w:t>………</w:t>
      </w:r>
      <w:r>
        <w:rPr>
          <w:rFonts w:cstheme="minorHAnsi"/>
          <w:b/>
          <w:noProof/>
          <w:color w:val="000000" w:themeColor="text1"/>
          <w:sz w:val="24"/>
          <w:szCs w:val="24"/>
        </w:rPr>
        <w:t xml:space="preserve">…… </w:t>
      </w:r>
      <w:r w:rsidR="008933F2">
        <w:rPr>
          <w:rFonts w:cstheme="minorHAnsi"/>
          <w:b/>
          <w:noProof/>
          <w:color w:val="000000" w:themeColor="text1"/>
          <w:sz w:val="24"/>
          <w:szCs w:val="24"/>
        </w:rPr>
        <w:t>33</w:t>
      </w:r>
      <w:r>
        <w:rPr>
          <w:rFonts w:cstheme="minorHAnsi"/>
          <w:b/>
          <w:noProof/>
          <w:color w:val="000000" w:themeColor="text1"/>
          <w:sz w:val="24"/>
          <w:szCs w:val="24"/>
        </w:rPr>
        <w:t>.</w:t>
      </w:r>
      <w:r w:rsidR="008933F2">
        <w:rPr>
          <w:rFonts w:cstheme="minorHAnsi"/>
          <w:b/>
          <w:noProof/>
          <w:color w:val="000000" w:themeColor="text1"/>
          <w:sz w:val="24"/>
          <w:szCs w:val="24"/>
        </w:rPr>
        <w:t>0</w:t>
      </w:r>
      <w:r>
        <w:rPr>
          <w:rFonts w:cstheme="minorHAnsi"/>
          <w:b/>
          <w:noProof/>
          <w:color w:val="000000" w:themeColor="text1"/>
          <w:sz w:val="24"/>
          <w:szCs w:val="24"/>
        </w:rPr>
        <w:t>00,- Kč</w:t>
      </w:r>
      <w:r>
        <w:rPr>
          <w:rFonts w:cstheme="minorHAnsi"/>
          <w:b/>
          <w:noProof/>
          <w:color w:val="000000" w:themeColor="text1"/>
          <w:sz w:val="24"/>
          <w:szCs w:val="24"/>
        </w:rPr>
        <w:br/>
        <w:t>mechanický křížový rozvaděč ………………</w:t>
      </w:r>
      <w:r w:rsidR="00F9316A">
        <w:rPr>
          <w:rFonts w:cstheme="minorHAnsi"/>
          <w:b/>
          <w:noProof/>
          <w:color w:val="000000" w:themeColor="text1"/>
          <w:sz w:val="24"/>
          <w:szCs w:val="24"/>
        </w:rPr>
        <w:t>……</w:t>
      </w:r>
      <w:r>
        <w:rPr>
          <w:rFonts w:cstheme="minorHAnsi"/>
          <w:b/>
          <w:noProof/>
          <w:color w:val="000000" w:themeColor="text1"/>
          <w:sz w:val="24"/>
          <w:szCs w:val="24"/>
        </w:rPr>
        <w:t>…… 11.900,- Kč</w:t>
      </w:r>
      <w:r w:rsidR="00F9316A">
        <w:rPr>
          <w:rFonts w:cstheme="minorHAnsi"/>
          <w:b/>
          <w:noProof/>
          <w:color w:val="000000" w:themeColor="text1"/>
          <w:sz w:val="24"/>
          <w:szCs w:val="24"/>
        </w:rPr>
        <w:br/>
        <w:t xml:space="preserve">technické osvědčení na pozemní komunikace       </w:t>
      </w:r>
      <w:r w:rsidR="008933F2">
        <w:rPr>
          <w:rFonts w:cstheme="minorHAnsi"/>
          <w:b/>
          <w:noProof/>
          <w:color w:val="000000" w:themeColor="text1"/>
          <w:sz w:val="24"/>
          <w:szCs w:val="24"/>
        </w:rPr>
        <w:t>8</w:t>
      </w:r>
      <w:r w:rsidR="00F9316A">
        <w:rPr>
          <w:rFonts w:cstheme="minorHAnsi"/>
          <w:b/>
          <w:noProof/>
          <w:color w:val="000000" w:themeColor="text1"/>
          <w:sz w:val="24"/>
          <w:szCs w:val="24"/>
        </w:rPr>
        <w:t>.000,- Kč</w:t>
      </w:r>
      <w:r w:rsidR="00F9316A">
        <w:rPr>
          <w:rFonts w:cstheme="minorHAnsi"/>
          <w:b/>
          <w:noProof/>
          <w:color w:val="000000" w:themeColor="text1"/>
          <w:sz w:val="24"/>
          <w:szCs w:val="24"/>
        </w:rPr>
        <w:tab/>
      </w:r>
    </w:p>
    <w:bookmarkEnd w:id="1"/>
    <w:p w14:paraId="56EBCE0F" w14:textId="77777777" w:rsidR="00F55EB2" w:rsidRDefault="00F55EB2" w:rsidP="00F55EB2">
      <w:pPr>
        <w:pStyle w:val="Nadpis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Tato nabídka je pouze orientační a není návrhem kupní smlouvy. K uzavření kupní smlouvy dojde zasláním potvrzení písemné objednávky od</w:t>
      </w:r>
      <w:r w:rsidR="00D26DC7">
        <w:t xml:space="preserve"> AGRIFOREST</w:t>
      </w:r>
      <w:r>
        <w:t xml:space="preserve"> s.r.o., nebo podepsáním kupní smlouvy.</w:t>
      </w:r>
    </w:p>
    <w:p w14:paraId="2F4D058B" w14:textId="77777777" w:rsidR="00F55EB2" w:rsidRDefault="00F55EB2" w:rsidP="00F55EB2">
      <w:pPr>
        <w:pStyle w:val="Nadpis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Veškeré obchodní a záruční podmínky se řídí všeobecnými obchodními podmínkami společnosti </w:t>
      </w:r>
      <w:r w:rsidR="00D26DC7">
        <w:t>AGRIFOREST</w:t>
      </w:r>
      <w:r>
        <w:t xml:space="preserve"> s.r.o. pokud není v uzavřené kupní smlouvě písemně uvedeno jinak.</w:t>
      </w:r>
    </w:p>
    <w:p w14:paraId="38DA7525" w14:textId="08FD3D63" w:rsidR="008E55E1" w:rsidRDefault="00D26DC7" w:rsidP="00B92844">
      <w:pPr>
        <w:rPr>
          <w:iCs/>
          <w:lang w:eastAsia="cs-CZ"/>
        </w:rPr>
      </w:pPr>
      <w:r>
        <w:rPr>
          <w:i/>
          <w:lang w:eastAsia="cs-CZ"/>
        </w:rPr>
        <w:br/>
        <w:t>fotografie pouze ilustrační</w:t>
      </w:r>
    </w:p>
    <w:p w14:paraId="07519B5B" w14:textId="17A8A48D" w:rsidR="00D02A19" w:rsidRPr="00D02A19" w:rsidRDefault="00333416" w:rsidP="00333416">
      <w:pPr>
        <w:jc w:val="center"/>
        <w:rPr>
          <w:b/>
          <w:bCs/>
          <w:iCs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3BBD743D" wp14:editId="1A3E82E0">
            <wp:extent cx="4273550" cy="2407433"/>
            <wp:effectExtent l="0" t="0" r="0" b="0"/>
            <wp:docPr id="23" name="obrázek 4" descr="Výsledek obrázku pro Kranman T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Kranman T30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096" cy="242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A19" w:rsidRPr="00D02A19" w:rsidSect="00E91AEA">
      <w:headerReference w:type="default" r:id="rId14"/>
      <w:footerReference w:type="default" r:id="rId15"/>
      <w:pgSz w:w="11906" w:h="16838" w:code="9"/>
      <w:pgMar w:top="1701" w:right="397" w:bottom="851" w:left="567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99BBCA" w14:textId="77777777" w:rsidR="006D1280" w:rsidRDefault="006D1280" w:rsidP="008E55E1">
      <w:pPr>
        <w:spacing w:after="0" w:line="240" w:lineRule="auto"/>
      </w:pPr>
      <w:r>
        <w:separator/>
      </w:r>
    </w:p>
  </w:endnote>
  <w:endnote w:type="continuationSeparator" w:id="0">
    <w:p w14:paraId="52C381E6" w14:textId="77777777" w:rsidR="006D1280" w:rsidRDefault="006D1280" w:rsidP="008E5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BB8AB9" w14:textId="77777777" w:rsidR="00520F1A" w:rsidRPr="00FD34F7" w:rsidRDefault="009A32FC" w:rsidP="00ED654B">
    <w:pPr>
      <w:pStyle w:val="Zpat"/>
      <w:tabs>
        <w:tab w:val="clear" w:pos="4536"/>
        <w:tab w:val="clear" w:pos="9072"/>
      </w:tabs>
      <w:jc w:val="center"/>
      <w:rPr>
        <w:rFonts w:ascii="Candara" w:hAnsi="Candara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912827" wp14:editId="47BE3CB4">
              <wp:simplePos x="0" y="0"/>
              <wp:positionH relativeFrom="margin">
                <wp:align>right</wp:align>
              </wp:positionH>
              <wp:positionV relativeFrom="paragraph">
                <wp:posOffset>-21590</wp:posOffset>
              </wp:positionV>
              <wp:extent cx="8162925" cy="1162050"/>
              <wp:effectExtent l="19050" t="19050" r="28575" b="19050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62925" cy="1162050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073B0D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CB74FD" id="Obdélník 4" o:spid="_x0000_s1026" style="position:absolute;margin-left:591.55pt;margin-top:-1.7pt;width:642.75pt;height:91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h/3qQIAAJEFAAAOAAAAZHJzL2Uyb0RvYy54bWysVM1u2zAMvg/YOwi6r7bTpE2DOkWWosOA&#10;oinWDj0rshQbk0VNUuJkb7TDnqIvNkr+adAVOwzLQRFN8qP48efyal8rshPWVaBzmp2klAjNoaj0&#10;JqdfH28+TClxnumCKdAipwfh6NX8/bvLxszECEpQhbAEQbSbNSanpfdmliSOl6Jm7gSM0KiUYGvm&#10;UbSbpLCsQfRaJaM0PUsasIWxwIVz+PW6VdJ5xJdScL+S0glPVE7xbT6eNp7rcCbzSzbbWGbKinfP&#10;YP/wippVGoMOUNfMM7K11R9QdcUtOJD+hEOdgJQVFzEHzCZLX2XzUDIjYi5IjjMDTe7/wfK73b0l&#10;VZHTMSWa1Vii1bp4/qn0869vZBz4aYybodmDubed5PAakt1LW4d/TIPsI6eHgVOx94Tjx2l2NroY&#10;TSjhqMtQSCeR9eTF3VjnPwmoSbjk1GLRIpdsd+s8hkTT3iRE03BTKRULpzRpcno6zdI0ejhQVRG0&#10;wc7ZzXqpLNmxUPvz04/pdUgH0Y7MUFIaP4Yk27TizR+UCBhKfxES6cFERm2E0JhigGWcC+2zVlWy&#10;QrTRJin++mC9RwwdAQOyxFcO2B1Ab9mC9Njtmzv74CpiXw/OXep/cx48YmTQfnCuKw32rcwUZtVF&#10;bu17klpqAktrKA7YPBbaqXKG31RYwVvm/D2zOEY4cLga/AoPqQArBd2NkhLsj7e+B3vsbtRS0uBY&#10;5tR93zIrKFGfNfb9RTYehzmOwnhyPkLBHmvWxxq9rZeA1c9wCRker8Heq/4qLdRPuEEWISqqmOYY&#10;O6fc215Y+nZd4A7iYrGIZji7hvlb/WB4AA+shg593D8xa7o29jgBd9CPMJu96ubWNnhqWGw9yCq2&#10;+guvHd8497Fxuh0VFsuxHK1eNun8NwAAAP//AwBQSwMEFAAGAAgAAAAhAOE1xSffAAAACAEAAA8A&#10;AABkcnMvZG93bnJldi54bWxMj81uwjAQhO+V+g7WInEDB1r+0jgIkDj0UgkalasTL0lUex3ZhqRv&#10;X3Nqb7Oa1cw32XYwmt3R+daSgNk0AYZUWdVSLaD4PE7WwHyQpKS2hAJ+0MM2f37KZKpsTye8n0PN&#10;Ygj5VApoQuhSzn3VoJF+ajuk6F2tMzLE09VcOdnHcKP5PEmW3MiWYkMjOzw0WH2fb0bApuzeh/3u&#10;tNJfxeXjuC9875JKiPFo2L0BCziEv2d44Ed0yCNTaW+kPNMC4pAgYPLyCuzhzteLBbAyqtVmCTzP&#10;+P8B+S8AAAD//wMAUEsBAi0AFAAGAAgAAAAhALaDOJL+AAAA4QEAABMAAAAAAAAAAAAAAAAAAAAA&#10;AFtDb250ZW50X1R5cGVzXS54bWxQSwECLQAUAAYACAAAACEAOP0h/9YAAACUAQAACwAAAAAAAAAA&#10;AAAAAAAvAQAAX3JlbHMvLnJlbHNQSwECLQAUAAYACAAAACEAe8of96kCAACRBQAADgAAAAAAAAAA&#10;AAAAAAAuAgAAZHJzL2Uyb0RvYy54bWxQSwECLQAUAAYACAAAACEA4TXFJ98AAAAIAQAADwAAAAAA&#10;AAAAAAAAAAADBQAAZHJzL2Rvd25yZXYueG1sUEsFBgAAAAAEAAQA8wAAAA8GAAAAAA==&#10;" filled="f" strokecolor="#073b0d" strokeweight="3pt">
              <w10:wrap anchorx="margin"/>
            </v:rect>
          </w:pict>
        </mc:Fallback>
      </mc:AlternateContent>
    </w:r>
    <w:r w:rsidR="00520F1A">
      <w:rPr>
        <w:rFonts w:ascii="Candara" w:hAnsi="Candara" w:cs="Times New Roman"/>
        <w:sz w:val="24"/>
        <w:szCs w:val="24"/>
      </w:rPr>
      <w:t>AGRIFOREST s.r.o.</w:t>
    </w:r>
    <w:r w:rsidR="002079EF">
      <w:rPr>
        <w:rFonts w:ascii="Candara" w:hAnsi="Candara" w:cs="Times New Roman"/>
        <w:sz w:val="24"/>
        <w:szCs w:val="24"/>
      </w:rPr>
      <w:br/>
    </w:r>
    <w:r w:rsidR="001C427B" w:rsidRPr="00ED654B">
      <w:rPr>
        <w:rFonts w:ascii="Candara" w:hAnsi="Candara" w:cs="Times New Roman"/>
      </w:rPr>
      <w:t xml:space="preserve">Společnost </w:t>
    </w:r>
    <w:r w:rsidR="00244E91" w:rsidRPr="00ED654B">
      <w:rPr>
        <w:rFonts w:ascii="Candara" w:hAnsi="Candara" w:cs="Times New Roman"/>
      </w:rPr>
      <w:t>z</w:t>
    </w:r>
    <w:r w:rsidR="00520F1A" w:rsidRPr="00ED654B">
      <w:rPr>
        <w:rFonts w:ascii="Candara" w:hAnsi="Candara" w:cs="Times New Roman"/>
      </w:rPr>
      <w:t>apsána v obchodním rejstříku vedeném Krajským soudem v Českých Budějovicích</w:t>
    </w:r>
    <w:r w:rsidR="001C427B" w:rsidRPr="00ED654B">
      <w:rPr>
        <w:rFonts w:ascii="Candara" w:hAnsi="Candara" w:cs="Times New Roman"/>
      </w:rPr>
      <w:t>-</w:t>
    </w:r>
    <w:r w:rsidR="00520F1A" w:rsidRPr="00ED654B">
      <w:rPr>
        <w:rFonts w:ascii="Candara" w:hAnsi="Candara" w:cs="Times New Roman"/>
      </w:rPr>
      <w:t>oddíl C, vložka 29000</w:t>
    </w:r>
    <w:r w:rsidR="00480E36">
      <w:rPr>
        <w:rFonts w:ascii="Candara" w:hAnsi="Candara" w:cs="Times New Roman"/>
      </w:rPr>
      <w:br/>
    </w:r>
    <w:r w:rsidR="00FD34F7">
      <w:rPr>
        <w:rFonts w:ascii="Candara" w:hAnsi="Candara" w:cs="Times New Roman"/>
      </w:rPr>
      <w:t xml:space="preserve">IČO: </w:t>
    </w:r>
    <w:r w:rsidR="007637CE">
      <w:rPr>
        <w:rFonts w:ascii="Candara" w:hAnsi="Candara" w:cs="Times New Roman"/>
      </w:rPr>
      <w:t xml:space="preserve">08312435   </w:t>
    </w:r>
    <w:r w:rsidR="006E409A">
      <w:rPr>
        <w:rFonts w:ascii="Candara" w:hAnsi="Candara" w:cs="Times New Roman"/>
      </w:rPr>
      <w:t>DIČ: CZ08312435   www.agriforest.cz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B41435" w14:textId="77777777" w:rsidR="006D1280" w:rsidRDefault="006D1280" w:rsidP="008E55E1">
      <w:pPr>
        <w:spacing w:after="0" w:line="240" w:lineRule="auto"/>
      </w:pPr>
      <w:r>
        <w:separator/>
      </w:r>
    </w:p>
  </w:footnote>
  <w:footnote w:type="continuationSeparator" w:id="0">
    <w:p w14:paraId="44D33BC4" w14:textId="77777777" w:rsidR="006D1280" w:rsidRDefault="006D1280" w:rsidP="008E55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84B1F" w14:textId="77777777" w:rsidR="001C427B" w:rsidRPr="00520F1A" w:rsidRDefault="004B6514" w:rsidP="0034460D">
    <w:pPr>
      <w:spacing w:after="0" w:line="240" w:lineRule="auto"/>
      <w:ind w:left="5954"/>
      <w:jc w:val="center"/>
      <w:rPr>
        <w:rFonts w:ascii="Candara" w:hAnsi="Candara"/>
        <w:b/>
        <w:bCs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3EC018" wp14:editId="0D5C0621">
              <wp:simplePos x="0" y="0"/>
              <wp:positionH relativeFrom="margin">
                <wp:align>right</wp:align>
              </wp:positionH>
              <wp:positionV relativeFrom="paragraph">
                <wp:posOffset>-687705</wp:posOffset>
              </wp:positionV>
              <wp:extent cx="8162925" cy="1609725"/>
              <wp:effectExtent l="19050" t="19050" r="28575" b="28575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62925" cy="1609725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073B0D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9A225F" id="Obdélník 2" o:spid="_x0000_s1026" style="position:absolute;margin-left:591.55pt;margin-top:-54.15pt;width:642.75pt;height:126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tFqAIAAJEFAAAOAAAAZHJzL2Uyb0RvYy54bWysVM1u2zAMvg/YOwi6r/7pv1GnyFp0GFA0&#10;xdqhZ0WWYmOyqElKnOyNdthT9MVGyT8NumKHYT7Iokh+FD+RvLjctopshHUN6JJmByklQnOoGr0q&#10;6dfHmw9nlDjPdMUUaFHSnXD0cvb+3UVnCpFDDaoSliCIdkVnSlp7b4okcbwWLXMHYIRGpQTbMo+i&#10;XSWVZR2ityrJ0/Qk6cBWxgIXzuHpda+ks4gvpeB+IaUTnqiS4t18XG1cl2FNZhesWFlm6oYP12D/&#10;cIuWNRqDTlDXzDOyts0fUG3DLTiQ/oBDm4CUDRcxB8wmS19l81AzI2IuSI4zE03u/8Hyu829JU1V&#10;0pwSzVp8osWyev6p9POvbyQP/HTGFWj2YO7tIDnchmS30rbhj2mQbeR0N3Eqtp5wPDzLTvLz/JgS&#10;jrrsJD0/RQFxkhd3Y53/JKAlYVNSi48WuWSbW+d709EkRNNw0yiF56xQmnQlPTzL0jR6OFBNFbRB&#10;6exqeaUs2bDw9qeHH9PrIfCeGV5DabxNSLJPK+78Tok+wBchkR5MJO8jhMIUEyzjXGif9aqaVaKP&#10;dpziNwYbPWLOSiNgQJZ4ywl7ABgte5ARu2dgsA+uItb15Dyk/jfnySNGBu0n57bRYN/KTGFWQ+Te&#10;fiSppyawtIRqh8Vjoe8qZ/hNgy94y5y/ZxbbCBsOR4Nf4CIV4EvBsKOkBvvjrfNgj9WNWko6bMuS&#10;uu9rZgUl6rPGuj/Pjo5CH0fh6Pg0R8Hua5b7Gr1urwBfP8MhZHjcBnuvxq200D7hBJmHqKhimmPs&#10;knJvR+HK9+MCZxAX83k0w941zN/qB8MDeGA1VOjj9olZM5Sxxw64g7GFWfGqmnvb4KlhvvYgm1jq&#10;L7wOfGPfx8IZZlQYLPtytHqZpLPfAAAA//8DAFBLAwQUAAYACAAAACEAEpSPI+AAAAAKAQAADwAA&#10;AGRycy9kb3ducmV2LnhtbEyPwU7DMBBE70j8g7VI3Fq7gUAIcaoWqYdekFoiuDrxkkTY6yh2m/D3&#10;uKdym9WsZt4U69kadsbR944krJYCGFLjdE+thOpjt8iA+aBIK+MIJfyih3V5e1OoXLuJDng+hpbF&#10;EPK5ktCFMOSc+6ZDq/zSDUjR+3ajVSGeY8v1qKYYbg1PhHjiVvUUGzo14FuHzc/xZCW81MN+3m4O&#10;z+az+nrfbSs/jaKR8v5u3rwCCziH6zNc8CM6lJGpdifSnhkJcUiQsFiJ7AHYxU+yNAVWR/WYJsDL&#10;gv+fUP4BAAD//wMAUEsBAi0AFAAGAAgAAAAhALaDOJL+AAAA4QEAABMAAAAAAAAAAAAAAAAAAAAA&#10;AFtDb250ZW50X1R5cGVzXS54bWxQSwECLQAUAAYACAAAACEAOP0h/9YAAACUAQAACwAAAAAAAAAA&#10;AAAAAAAvAQAAX3JlbHMvLnJlbHNQSwECLQAUAAYACAAAACEAFWE7RagCAACRBQAADgAAAAAAAAAA&#10;AAAAAAAuAgAAZHJzL2Uyb0RvYy54bWxQSwECLQAUAAYACAAAACEAEpSPI+AAAAAKAQAADwAAAAAA&#10;AAAAAAAAAAACBQAAZHJzL2Rvd25yZXYueG1sUEsFBgAAAAAEAAQA8wAAAA8GAAAAAA==&#10;" filled="f" strokecolor="#073b0d" strokeweight="3pt">
              <w10:wrap anchorx="margin"/>
            </v:rect>
          </w:pict>
        </mc:Fallback>
      </mc:AlternateContent>
    </w:r>
    <w:r w:rsidR="001C427B">
      <w:rPr>
        <w:noProof/>
      </w:rPr>
      <w:drawing>
        <wp:anchor distT="0" distB="0" distL="114300" distR="114300" simplePos="0" relativeHeight="251658240" behindDoc="1" locked="0" layoutInCell="1" allowOverlap="1" wp14:anchorId="1E63D650" wp14:editId="772188FC">
          <wp:simplePos x="0" y="0"/>
          <wp:positionH relativeFrom="page">
            <wp:posOffset>371475</wp:posOffset>
          </wp:positionH>
          <wp:positionV relativeFrom="paragraph">
            <wp:posOffset>7620</wp:posOffset>
          </wp:positionV>
          <wp:extent cx="3662045" cy="819150"/>
          <wp:effectExtent l="0" t="0" r="0" b="0"/>
          <wp:wrapTight wrapText="bothSides">
            <wp:wrapPolygon edited="0">
              <wp:start x="225" y="3014"/>
              <wp:lineTo x="225" y="18084"/>
              <wp:lineTo x="3483" y="18084"/>
              <wp:lineTo x="12248" y="17079"/>
              <wp:lineTo x="19102" y="15070"/>
              <wp:lineTo x="18989" y="12056"/>
              <wp:lineTo x="20001" y="6028"/>
              <wp:lineTo x="18877" y="5526"/>
              <wp:lineTo x="3483" y="3014"/>
              <wp:lineTo x="225" y="3014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bez poz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65" t="39812" r="940" b="39812"/>
                  <a:stretch/>
                </pic:blipFill>
                <pic:spPr bwMode="auto">
                  <a:xfrm>
                    <a:off x="0" y="0"/>
                    <a:ext cx="3662045" cy="819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460D">
      <w:rPr>
        <w:rFonts w:ascii="Candara" w:hAnsi="Candara"/>
        <w:b/>
        <w:bCs/>
        <w:sz w:val="28"/>
        <w:szCs w:val="28"/>
      </w:rPr>
      <w:t xml:space="preserve">                                     </w:t>
    </w:r>
    <w:r w:rsidR="001C427B" w:rsidRPr="00520F1A">
      <w:rPr>
        <w:rFonts w:ascii="Candara" w:hAnsi="Candara"/>
        <w:b/>
        <w:bCs/>
        <w:sz w:val="28"/>
        <w:szCs w:val="28"/>
      </w:rPr>
      <w:t>AGRIFOREST s.r.o.</w:t>
    </w:r>
  </w:p>
  <w:p w14:paraId="53A6C7FE" w14:textId="331A33E4" w:rsidR="001C427B" w:rsidRPr="00520F1A" w:rsidRDefault="009E7A76" w:rsidP="0034460D">
    <w:pPr>
      <w:spacing w:after="0" w:line="240" w:lineRule="auto"/>
      <w:ind w:left="5954"/>
      <w:jc w:val="center"/>
      <w:rPr>
        <w:rFonts w:ascii="Candara" w:hAnsi="Candara"/>
        <w:sz w:val="24"/>
        <w:szCs w:val="24"/>
      </w:rPr>
    </w:pPr>
    <w:r>
      <w:rPr>
        <w:rFonts w:ascii="Candara" w:hAnsi="Candara"/>
        <w:sz w:val="24"/>
        <w:szCs w:val="24"/>
      </w:rPr>
      <w:t>Nám.T.G.Masaryka 45, 394 03 Horní Cerekev</w:t>
    </w:r>
  </w:p>
  <w:p w14:paraId="40532C0C" w14:textId="07E3CDE0" w:rsidR="001C427B" w:rsidRPr="00520F1A" w:rsidRDefault="0034460D" w:rsidP="0034460D">
    <w:pPr>
      <w:spacing w:after="0" w:line="240" w:lineRule="auto"/>
      <w:ind w:left="5954"/>
      <w:jc w:val="center"/>
      <w:rPr>
        <w:rFonts w:ascii="Candara" w:hAnsi="Candara"/>
        <w:sz w:val="24"/>
        <w:szCs w:val="24"/>
      </w:rPr>
    </w:pPr>
    <w:r>
      <w:rPr>
        <w:rFonts w:ascii="Candara" w:hAnsi="Candara"/>
        <w:sz w:val="24"/>
        <w:szCs w:val="24"/>
      </w:rPr>
      <w:t xml:space="preserve">                                            </w:t>
    </w:r>
    <w:r w:rsidR="00E2225A">
      <w:rPr>
        <w:rFonts w:ascii="Candara" w:hAnsi="Candara"/>
        <w:sz w:val="24"/>
        <w:szCs w:val="24"/>
      </w:rPr>
      <w:t>machala</w:t>
    </w:r>
    <w:r w:rsidR="001C427B" w:rsidRPr="00520F1A">
      <w:rPr>
        <w:rFonts w:ascii="Candara" w:hAnsi="Candara"/>
        <w:sz w:val="24"/>
        <w:szCs w:val="24"/>
      </w:rPr>
      <w:t>@agriforest.cz</w:t>
    </w:r>
  </w:p>
  <w:p w14:paraId="51CD9ADB" w14:textId="0969E727" w:rsidR="001C427B" w:rsidRPr="00520F1A" w:rsidRDefault="0034460D" w:rsidP="0034460D">
    <w:pPr>
      <w:spacing w:after="0" w:line="240" w:lineRule="auto"/>
      <w:ind w:left="5954"/>
      <w:jc w:val="center"/>
      <w:rPr>
        <w:rFonts w:ascii="Candara" w:hAnsi="Candara"/>
        <w:sz w:val="24"/>
        <w:szCs w:val="24"/>
      </w:rPr>
    </w:pPr>
    <w:r>
      <w:rPr>
        <w:rFonts w:ascii="Candara" w:hAnsi="Candara"/>
        <w:sz w:val="24"/>
        <w:szCs w:val="24"/>
      </w:rPr>
      <w:t xml:space="preserve">                                             </w:t>
    </w:r>
    <w:r w:rsidR="001C427B" w:rsidRPr="00520F1A">
      <w:rPr>
        <w:rFonts w:ascii="Candara" w:hAnsi="Candara"/>
        <w:sz w:val="24"/>
        <w:szCs w:val="24"/>
      </w:rPr>
      <w:t>+420 732 4</w:t>
    </w:r>
    <w:r w:rsidR="009E7A76">
      <w:rPr>
        <w:rFonts w:ascii="Candara" w:hAnsi="Candara"/>
        <w:sz w:val="24"/>
        <w:szCs w:val="24"/>
      </w:rPr>
      <w:t>4</w:t>
    </w:r>
    <w:r w:rsidR="004C7224">
      <w:rPr>
        <w:rFonts w:ascii="Candara" w:hAnsi="Candara"/>
        <w:sz w:val="24"/>
        <w:szCs w:val="24"/>
      </w:rPr>
      <w:t>1</w:t>
    </w:r>
    <w:r w:rsidR="001C427B">
      <w:rPr>
        <w:rFonts w:ascii="Candara" w:hAnsi="Candara"/>
        <w:sz w:val="24"/>
        <w:szCs w:val="24"/>
      </w:rPr>
      <w:t> </w:t>
    </w:r>
    <w:r w:rsidR="001C427B" w:rsidRPr="00520F1A">
      <w:rPr>
        <w:rFonts w:ascii="Candara" w:hAnsi="Candara"/>
        <w:sz w:val="24"/>
        <w:szCs w:val="24"/>
      </w:rPr>
      <w:t>9</w:t>
    </w:r>
    <w:r w:rsidR="004C7224">
      <w:rPr>
        <w:rFonts w:ascii="Candara" w:hAnsi="Candara"/>
        <w:sz w:val="24"/>
        <w:szCs w:val="24"/>
      </w:rPr>
      <w:t>04</w:t>
    </w:r>
  </w:p>
  <w:p w14:paraId="57BA9CDF" w14:textId="77777777" w:rsidR="008E55E1" w:rsidRPr="008E55E1" w:rsidRDefault="008E55E1" w:rsidP="008E55E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DB3BE0"/>
    <w:multiLevelType w:val="hybridMultilevel"/>
    <w:tmpl w:val="66ECE8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20CA5"/>
    <w:multiLevelType w:val="hybridMultilevel"/>
    <w:tmpl w:val="640A4030"/>
    <w:lvl w:ilvl="0" w:tplc="4C8643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367850"/>
    <w:multiLevelType w:val="hybridMultilevel"/>
    <w:tmpl w:val="D04C74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D432E0"/>
    <w:multiLevelType w:val="hybridMultilevel"/>
    <w:tmpl w:val="EFDEDA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5E1"/>
    <w:rsid w:val="0000427E"/>
    <w:rsid w:val="0002159E"/>
    <w:rsid w:val="000215C7"/>
    <w:rsid w:val="000318E1"/>
    <w:rsid w:val="000368C0"/>
    <w:rsid w:val="000658B6"/>
    <w:rsid w:val="000B15F1"/>
    <w:rsid w:val="000B2F07"/>
    <w:rsid w:val="000C0F08"/>
    <w:rsid w:val="000C230F"/>
    <w:rsid w:val="000E05FA"/>
    <w:rsid w:val="000F3D5D"/>
    <w:rsid w:val="00127E25"/>
    <w:rsid w:val="001651B4"/>
    <w:rsid w:val="00172CCB"/>
    <w:rsid w:val="00172DF2"/>
    <w:rsid w:val="0018473B"/>
    <w:rsid w:val="00187901"/>
    <w:rsid w:val="00187CDE"/>
    <w:rsid w:val="001B7EF8"/>
    <w:rsid w:val="001B7F4B"/>
    <w:rsid w:val="001C427B"/>
    <w:rsid w:val="001D34BE"/>
    <w:rsid w:val="002003C7"/>
    <w:rsid w:val="002035BE"/>
    <w:rsid w:val="00204CF4"/>
    <w:rsid w:val="00205103"/>
    <w:rsid w:val="002079EF"/>
    <w:rsid w:val="00221395"/>
    <w:rsid w:val="00244E91"/>
    <w:rsid w:val="00265087"/>
    <w:rsid w:val="00275C79"/>
    <w:rsid w:val="00282210"/>
    <w:rsid w:val="002D3F6B"/>
    <w:rsid w:val="002E4DEF"/>
    <w:rsid w:val="003000DA"/>
    <w:rsid w:val="003033A7"/>
    <w:rsid w:val="0031218A"/>
    <w:rsid w:val="00312B8D"/>
    <w:rsid w:val="00320306"/>
    <w:rsid w:val="0032492B"/>
    <w:rsid w:val="00333416"/>
    <w:rsid w:val="00344449"/>
    <w:rsid w:val="0034460D"/>
    <w:rsid w:val="003602B0"/>
    <w:rsid w:val="00362320"/>
    <w:rsid w:val="003A0CDB"/>
    <w:rsid w:val="003C6A0F"/>
    <w:rsid w:val="003D0822"/>
    <w:rsid w:val="003D64E7"/>
    <w:rsid w:val="003E265C"/>
    <w:rsid w:val="003E3402"/>
    <w:rsid w:val="003E5B5E"/>
    <w:rsid w:val="004057C2"/>
    <w:rsid w:val="00426C40"/>
    <w:rsid w:val="00444A39"/>
    <w:rsid w:val="00454F3E"/>
    <w:rsid w:val="00455B55"/>
    <w:rsid w:val="00462824"/>
    <w:rsid w:val="00480E36"/>
    <w:rsid w:val="00492051"/>
    <w:rsid w:val="004B1816"/>
    <w:rsid w:val="004B6514"/>
    <w:rsid w:val="004C35D0"/>
    <w:rsid w:val="004C5DED"/>
    <w:rsid w:val="004C7224"/>
    <w:rsid w:val="004D7A3E"/>
    <w:rsid w:val="004E0048"/>
    <w:rsid w:val="004E6E8B"/>
    <w:rsid w:val="00500B12"/>
    <w:rsid w:val="00501589"/>
    <w:rsid w:val="00520F1A"/>
    <w:rsid w:val="00523C77"/>
    <w:rsid w:val="00527579"/>
    <w:rsid w:val="00547F58"/>
    <w:rsid w:val="0057043F"/>
    <w:rsid w:val="00577272"/>
    <w:rsid w:val="00580837"/>
    <w:rsid w:val="005909E2"/>
    <w:rsid w:val="005956D9"/>
    <w:rsid w:val="005B74C2"/>
    <w:rsid w:val="005C1775"/>
    <w:rsid w:val="006528CE"/>
    <w:rsid w:val="00691008"/>
    <w:rsid w:val="0069502E"/>
    <w:rsid w:val="00696B8C"/>
    <w:rsid w:val="006A5EB5"/>
    <w:rsid w:val="006B1ED6"/>
    <w:rsid w:val="006B429E"/>
    <w:rsid w:val="006D0E6C"/>
    <w:rsid w:val="006D1280"/>
    <w:rsid w:val="006E409A"/>
    <w:rsid w:val="006F4299"/>
    <w:rsid w:val="00722738"/>
    <w:rsid w:val="007603CA"/>
    <w:rsid w:val="007637CE"/>
    <w:rsid w:val="007761D1"/>
    <w:rsid w:val="007A2E93"/>
    <w:rsid w:val="007C3934"/>
    <w:rsid w:val="00812FEA"/>
    <w:rsid w:val="00833BDB"/>
    <w:rsid w:val="008708BF"/>
    <w:rsid w:val="00890CCF"/>
    <w:rsid w:val="008933F2"/>
    <w:rsid w:val="008C6DF6"/>
    <w:rsid w:val="008E55E1"/>
    <w:rsid w:val="008F71FE"/>
    <w:rsid w:val="009412F9"/>
    <w:rsid w:val="00951621"/>
    <w:rsid w:val="00953052"/>
    <w:rsid w:val="0097514F"/>
    <w:rsid w:val="00984362"/>
    <w:rsid w:val="00995550"/>
    <w:rsid w:val="009A32FC"/>
    <w:rsid w:val="009D3862"/>
    <w:rsid w:val="009D7F15"/>
    <w:rsid w:val="009E7A76"/>
    <w:rsid w:val="009F1122"/>
    <w:rsid w:val="00A10D4F"/>
    <w:rsid w:val="00A401BD"/>
    <w:rsid w:val="00A4331B"/>
    <w:rsid w:val="00A44F68"/>
    <w:rsid w:val="00A53EB7"/>
    <w:rsid w:val="00A661E7"/>
    <w:rsid w:val="00A77131"/>
    <w:rsid w:val="00A87C43"/>
    <w:rsid w:val="00AB2538"/>
    <w:rsid w:val="00B77F58"/>
    <w:rsid w:val="00B92844"/>
    <w:rsid w:val="00B941FB"/>
    <w:rsid w:val="00B94948"/>
    <w:rsid w:val="00B96399"/>
    <w:rsid w:val="00BA02EA"/>
    <w:rsid w:val="00BC0376"/>
    <w:rsid w:val="00BD0D8F"/>
    <w:rsid w:val="00BE5075"/>
    <w:rsid w:val="00C05A57"/>
    <w:rsid w:val="00C14DCC"/>
    <w:rsid w:val="00C654FF"/>
    <w:rsid w:val="00C66CE9"/>
    <w:rsid w:val="00C8035F"/>
    <w:rsid w:val="00C84979"/>
    <w:rsid w:val="00C86631"/>
    <w:rsid w:val="00C92394"/>
    <w:rsid w:val="00C97DCC"/>
    <w:rsid w:val="00CA1D2C"/>
    <w:rsid w:val="00CC6C94"/>
    <w:rsid w:val="00CC7DCC"/>
    <w:rsid w:val="00CF268B"/>
    <w:rsid w:val="00CF7F1C"/>
    <w:rsid w:val="00D02A19"/>
    <w:rsid w:val="00D20D10"/>
    <w:rsid w:val="00D26DC7"/>
    <w:rsid w:val="00D535F0"/>
    <w:rsid w:val="00D76C3C"/>
    <w:rsid w:val="00D853E9"/>
    <w:rsid w:val="00D93141"/>
    <w:rsid w:val="00DB368D"/>
    <w:rsid w:val="00DE3C3A"/>
    <w:rsid w:val="00E0294E"/>
    <w:rsid w:val="00E13098"/>
    <w:rsid w:val="00E17977"/>
    <w:rsid w:val="00E2225A"/>
    <w:rsid w:val="00E26737"/>
    <w:rsid w:val="00E3184A"/>
    <w:rsid w:val="00E45728"/>
    <w:rsid w:val="00E70859"/>
    <w:rsid w:val="00E70E94"/>
    <w:rsid w:val="00E84A75"/>
    <w:rsid w:val="00E91AEA"/>
    <w:rsid w:val="00E91AF4"/>
    <w:rsid w:val="00EC2566"/>
    <w:rsid w:val="00ED654B"/>
    <w:rsid w:val="00EE60A7"/>
    <w:rsid w:val="00F12BBB"/>
    <w:rsid w:val="00F163CC"/>
    <w:rsid w:val="00F55EB2"/>
    <w:rsid w:val="00F62E5F"/>
    <w:rsid w:val="00F9316A"/>
    <w:rsid w:val="00FC1B59"/>
    <w:rsid w:val="00FD34F7"/>
    <w:rsid w:val="00FE1968"/>
    <w:rsid w:val="00FF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7D5800"/>
  <w15:chartTrackingRefBased/>
  <w15:docId w15:val="{C94DA7D9-768C-4DEF-803C-AC9661709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55EB2"/>
    <w:pPr>
      <w:spacing w:after="200" w:line="276" w:lineRule="auto"/>
    </w:pPr>
    <w:rPr>
      <w:lang w:val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A2E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F55EB2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E55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E55E1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8E55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E55E1"/>
    <w:rPr>
      <w:lang w:val="cs-CZ"/>
    </w:rPr>
  </w:style>
  <w:style w:type="character" w:styleId="Hypertextovodkaz">
    <w:name w:val="Hyperlink"/>
    <w:basedOn w:val="Standardnpsmoodstavce"/>
    <w:uiPriority w:val="99"/>
    <w:unhideWhenUsed/>
    <w:rsid w:val="008E55E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E55E1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rsid w:val="00F55EB2"/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87C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7CDE"/>
    <w:rPr>
      <w:rFonts w:ascii="Segoe UI" w:hAnsi="Segoe UI" w:cs="Segoe UI"/>
      <w:sz w:val="18"/>
      <w:szCs w:val="18"/>
      <w:lang w:val="cs-CZ"/>
    </w:rPr>
  </w:style>
  <w:style w:type="paragraph" w:styleId="Odstavecseseznamem">
    <w:name w:val="List Paragraph"/>
    <w:basedOn w:val="Normln"/>
    <w:uiPriority w:val="34"/>
    <w:qFormat/>
    <w:rsid w:val="001B7F4B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7A2E9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4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Kij5UQw2HR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C40DA-F753-4424-9D06-8CB8D5B23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316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Machalová</dc:creator>
  <cp:keywords/>
  <dc:description/>
  <cp:lastModifiedBy>Marie Machalová</cp:lastModifiedBy>
  <cp:revision>2</cp:revision>
  <cp:lastPrinted>2020-01-10T07:04:00Z</cp:lastPrinted>
  <dcterms:created xsi:type="dcterms:W3CDTF">2020-05-15T13:43:00Z</dcterms:created>
  <dcterms:modified xsi:type="dcterms:W3CDTF">2020-05-15T13:43:00Z</dcterms:modified>
</cp:coreProperties>
</file>